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9320" w14:textId="77777777" w:rsidR="00111B7B" w:rsidRDefault="0016587A" w:rsidP="00062C57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42249">
        <w:rPr>
          <w:b/>
          <w:sz w:val="24"/>
          <w:szCs w:val="24"/>
        </w:rPr>
        <w:t xml:space="preserve"> </w:t>
      </w:r>
      <w:r w:rsidR="00062C57" w:rsidRPr="00062C57">
        <w:rPr>
          <w:b/>
          <w:sz w:val="24"/>
          <w:szCs w:val="24"/>
        </w:rPr>
        <w:t>IZVJEŠTAJ O ZADUŽIVANJU</w:t>
      </w:r>
    </w:p>
    <w:p w14:paraId="5BC511BC" w14:textId="77777777" w:rsidR="00111B7B" w:rsidRDefault="00062C57" w:rsidP="00062C57">
      <w:pPr>
        <w:contextualSpacing/>
        <w:jc w:val="center"/>
        <w:rPr>
          <w:b/>
          <w:sz w:val="24"/>
          <w:szCs w:val="24"/>
        </w:rPr>
      </w:pPr>
      <w:r w:rsidRPr="00062C57">
        <w:rPr>
          <w:b/>
          <w:sz w:val="24"/>
          <w:szCs w:val="24"/>
        </w:rPr>
        <w:t xml:space="preserve"> NA DOMAĆEM I STRANOM TRŽIŠTU KAPITALA </w:t>
      </w:r>
    </w:p>
    <w:p w14:paraId="32464DD0" w14:textId="2799AB57" w:rsidR="00D842E6" w:rsidRDefault="00062C57" w:rsidP="00062C57">
      <w:pPr>
        <w:contextualSpacing/>
        <w:jc w:val="center"/>
        <w:rPr>
          <w:b/>
          <w:sz w:val="24"/>
          <w:szCs w:val="24"/>
        </w:rPr>
      </w:pPr>
      <w:r w:rsidRPr="00062C57">
        <w:rPr>
          <w:b/>
          <w:sz w:val="24"/>
          <w:szCs w:val="24"/>
        </w:rPr>
        <w:t xml:space="preserve">U </w:t>
      </w:r>
      <w:r w:rsidR="00715337">
        <w:rPr>
          <w:b/>
          <w:sz w:val="24"/>
          <w:szCs w:val="24"/>
        </w:rPr>
        <w:t>20</w:t>
      </w:r>
      <w:r w:rsidR="00B938C1">
        <w:rPr>
          <w:b/>
          <w:sz w:val="24"/>
          <w:szCs w:val="24"/>
        </w:rPr>
        <w:t>2</w:t>
      </w:r>
      <w:r w:rsidR="000B784E">
        <w:rPr>
          <w:b/>
          <w:sz w:val="24"/>
          <w:szCs w:val="24"/>
        </w:rPr>
        <w:t>5</w:t>
      </w:r>
      <w:r w:rsidR="00111B7B">
        <w:rPr>
          <w:b/>
          <w:sz w:val="24"/>
          <w:szCs w:val="24"/>
        </w:rPr>
        <w:t>. GODINI</w:t>
      </w:r>
    </w:p>
    <w:p w14:paraId="4E23E959" w14:textId="77777777" w:rsidR="00A00609" w:rsidRDefault="00A00609" w:rsidP="002A47BC">
      <w:pPr>
        <w:ind w:firstLine="708"/>
        <w:contextualSpacing/>
        <w:jc w:val="both"/>
        <w:rPr>
          <w:sz w:val="24"/>
          <w:szCs w:val="24"/>
        </w:rPr>
      </w:pPr>
    </w:p>
    <w:p w14:paraId="21A85DC3" w14:textId="77777777" w:rsidR="00E62469" w:rsidRDefault="00E62469" w:rsidP="00E62469">
      <w:pPr>
        <w:ind w:firstLine="708"/>
        <w:contextualSpacing/>
        <w:jc w:val="both"/>
        <w:rPr>
          <w:sz w:val="24"/>
          <w:szCs w:val="24"/>
        </w:rPr>
      </w:pPr>
      <w:r w:rsidRPr="008A465B">
        <w:rPr>
          <w:sz w:val="24"/>
          <w:szCs w:val="24"/>
        </w:rPr>
        <w:t>Zaduživanje jedinica lokalne i područne ( regionalne ) samouprave regulirano je Zakonom o proračunu</w:t>
      </w:r>
      <w:r>
        <w:rPr>
          <w:sz w:val="24"/>
          <w:szCs w:val="24"/>
        </w:rPr>
        <w:t xml:space="preserve"> </w:t>
      </w:r>
      <w:r w:rsidRPr="008A465B">
        <w:rPr>
          <w:sz w:val="24"/>
          <w:szCs w:val="24"/>
        </w:rPr>
        <w:t xml:space="preserve">(“Narodne novine” broj </w:t>
      </w:r>
      <w:r>
        <w:rPr>
          <w:sz w:val="24"/>
          <w:szCs w:val="24"/>
        </w:rPr>
        <w:t>144/21</w:t>
      </w:r>
      <w:r w:rsidRPr="008A465B">
        <w:rPr>
          <w:sz w:val="24"/>
          <w:szCs w:val="24"/>
        </w:rPr>
        <w:t>)</w:t>
      </w:r>
      <w:r>
        <w:rPr>
          <w:sz w:val="24"/>
          <w:szCs w:val="24"/>
        </w:rPr>
        <w:t xml:space="preserve"> i Pravilnikom o postupku zaduživanja te davanja jamstva i suglasnosti jedinica lokalne i područne ( regionalne )  samouprave (</w:t>
      </w:r>
      <w:r w:rsidRPr="008A465B">
        <w:rPr>
          <w:sz w:val="24"/>
          <w:szCs w:val="24"/>
        </w:rPr>
        <w:t>“Narodne novine” broj</w:t>
      </w:r>
      <w:r>
        <w:rPr>
          <w:sz w:val="24"/>
          <w:szCs w:val="24"/>
        </w:rPr>
        <w:t xml:space="preserve"> 67/22). Pod zaduživanjem se podrazumijeva uzimanje kredita, zajmova i izdavanje vrijednosnih papira. </w:t>
      </w:r>
    </w:p>
    <w:p w14:paraId="5321D0D0" w14:textId="77777777" w:rsidR="00E62469" w:rsidRDefault="00E62469" w:rsidP="00E62469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Izvještaj o zaduživanju na domaćem i stranom tržištu novca i kapitala daje pregled zaduživanja u izvještajnom razdoblju po vrsti instrumenata, valutnoj, kamatnoj i ročnoj strukturi.</w:t>
      </w:r>
    </w:p>
    <w:p w14:paraId="5354A6A2" w14:textId="77777777" w:rsidR="00E62469" w:rsidRPr="009D3AC9" w:rsidRDefault="00E62469" w:rsidP="00E62469">
      <w:pPr>
        <w:pStyle w:val="Odlomakpopis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9D3AC9">
        <w:rPr>
          <w:b/>
          <w:sz w:val="24"/>
          <w:szCs w:val="24"/>
        </w:rPr>
        <w:t>Dugoročni kredit za nabavu i opremanje poslovnih prostora Općine Pisarovina KO-31/17</w:t>
      </w:r>
      <w:r w:rsidRPr="009D3AC9">
        <w:rPr>
          <w:b/>
          <w:sz w:val="24"/>
          <w:szCs w:val="24"/>
        </w:rPr>
        <w:tab/>
      </w:r>
    </w:p>
    <w:p w14:paraId="71898458" w14:textId="77777777" w:rsidR="00E62469" w:rsidRDefault="00E62469" w:rsidP="00E62469">
      <w:pPr>
        <w:ind w:firstLine="360"/>
        <w:jc w:val="both"/>
        <w:rPr>
          <w:sz w:val="24"/>
          <w:szCs w:val="24"/>
        </w:rPr>
      </w:pPr>
      <w:r w:rsidRPr="00A416BF">
        <w:rPr>
          <w:sz w:val="24"/>
          <w:szCs w:val="24"/>
        </w:rPr>
        <w:t>Temeljem Odluke Vlade Republike Hrvatske o davanju suglasnosti</w:t>
      </w:r>
      <w:r>
        <w:rPr>
          <w:sz w:val="24"/>
          <w:szCs w:val="24"/>
        </w:rPr>
        <w:t xml:space="preserve"> Općini Pisarovina za zaduženje, Općina Pisarovina je sklopila s Hrvatskom bankom za obnovu i razvitak dana 20.11.2017. godine ugovor o kreditu broj KO-31/17 na iznos od 1.800.000,00 kuna</w:t>
      </w:r>
      <w:r w:rsidRPr="00DE2711">
        <w:rPr>
          <w:sz w:val="24"/>
          <w:szCs w:val="24"/>
        </w:rPr>
        <w:t xml:space="preserve"> </w:t>
      </w:r>
      <w:r>
        <w:rPr>
          <w:sz w:val="24"/>
          <w:szCs w:val="24"/>
        </w:rPr>
        <w:t>. Sredstva su iskorištena za nabavu i opremanje poslovnih prostora Općine Pisarovina. Rok otplate je u 40 jednakih uzastopnih tromjesečnih rata  koje utvrđuje HBOR.  Prva rata je dospjela 31.03.2018. godine, a posljednja rata dospijeva na naplatu 31.12.2027. Kamatna stopa je 2,5% godišnje, fiksna.</w:t>
      </w:r>
    </w:p>
    <w:p w14:paraId="43A70899" w14:textId="77777777" w:rsidR="00E62469" w:rsidRDefault="00E62469" w:rsidP="00E62469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Dana 20.04.2020. sklopljen je dodatak I. ugovoru kojim je ugovoren moratorij za obveze za period od 01.03.2020. do 30.06.2020. dok je dana 17.09.2020. sklopljen je dodatak II. Ugovoru o kreditu kojim je odgođeno plaćanje dospjelih obveza od 01.07.2020. godine do 31.12.2020. godine zbog pandemije virusa COVID-19 te se u skladu s navedenim pomiče krajnji rok otplate kredita na 31.12.2028. godine.</w:t>
      </w:r>
    </w:p>
    <w:p w14:paraId="7A01AD52" w14:textId="77777777" w:rsidR="00E62469" w:rsidRPr="0050538D" w:rsidRDefault="00E62469" w:rsidP="00E62469">
      <w:pPr>
        <w:pStyle w:val="Odlomakpopis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50538D">
        <w:rPr>
          <w:b/>
          <w:sz w:val="24"/>
          <w:szCs w:val="24"/>
        </w:rPr>
        <w:t xml:space="preserve">Dugoročni kredit za </w:t>
      </w:r>
      <w:r>
        <w:rPr>
          <w:b/>
          <w:sz w:val="24"/>
          <w:szCs w:val="24"/>
        </w:rPr>
        <w:t>„</w:t>
      </w:r>
      <w:r w:rsidRPr="0050538D">
        <w:rPr>
          <w:b/>
          <w:sz w:val="24"/>
          <w:szCs w:val="24"/>
        </w:rPr>
        <w:t>Razvoj infrastrukture poduzetničke zone Pisarovina“  INJS-21-1101541</w:t>
      </w:r>
    </w:p>
    <w:p w14:paraId="2D631787" w14:textId="3BD4345F" w:rsidR="00E62469" w:rsidRDefault="00E62469" w:rsidP="00E62469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Temeljem Suglasnosti ministra financija od dana 30.</w:t>
      </w:r>
      <w:r w:rsidR="00B376A2">
        <w:rPr>
          <w:sz w:val="24"/>
          <w:szCs w:val="24"/>
        </w:rPr>
        <w:t xml:space="preserve"> </w:t>
      </w:r>
      <w:r>
        <w:rPr>
          <w:sz w:val="24"/>
          <w:szCs w:val="24"/>
        </w:rPr>
        <w:t>travnja 2021. godine, Općina Pisarovina sklopila je s Hrvatskom bankom za obnovu i razvitak dana 14. lipnja 2021. godine ugovor o kreditu broj INJS-21-1101541 na iznos od 2.000.000,00 kuna</w:t>
      </w:r>
      <w:r w:rsidRPr="00DE2711">
        <w:rPr>
          <w:sz w:val="24"/>
          <w:szCs w:val="24"/>
        </w:rPr>
        <w:t xml:space="preserve"> </w:t>
      </w:r>
      <w:r>
        <w:rPr>
          <w:sz w:val="24"/>
          <w:szCs w:val="24"/>
        </w:rPr>
        <w:t>. Sredstva su iskorištena za projekt „ Razvoj infrastrukture Poduzetničke zone Pisarovina“. Rok otplate je u 40 jednakih uzastopnih tromjesečnih rata  koje utvrđuje HBOR.  Prva rata dospijeva na naplatu  31.03.2023. godine,  posljednja rata dospijeva na naplatu 31.12.2032. Kamatna stopa je 1,75% godišnje, fiksna.</w:t>
      </w:r>
    </w:p>
    <w:p w14:paraId="4D8A6FE2" w14:textId="77777777" w:rsidR="00E62469" w:rsidRDefault="00E62469" w:rsidP="00E62469">
      <w:pPr>
        <w:ind w:firstLine="360"/>
        <w:jc w:val="both"/>
        <w:rPr>
          <w:sz w:val="24"/>
          <w:szCs w:val="24"/>
        </w:rPr>
      </w:pPr>
    </w:p>
    <w:p w14:paraId="52F302C6" w14:textId="77777777" w:rsidR="00E62469" w:rsidRDefault="00E62469" w:rsidP="00E62469">
      <w:pPr>
        <w:ind w:firstLine="360"/>
        <w:jc w:val="both"/>
        <w:rPr>
          <w:sz w:val="24"/>
          <w:szCs w:val="24"/>
        </w:rPr>
      </w:pPr>
    </w:p>
    <w:p w14:paraId="4FBE3F52" w14:textId="77777777" w:rsidR="00E62469" w:rsidRPr="0050538D" w:rsidRDefault="00E62469" w:rsidP="00E62469">
      <w:pPr>
        <w:pStyle w:val="Odlomakpopis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50538D">
        <w:rPr>
          <w:b/>
          <w:sz w:val="24"/>
          <w:szCs w:val="24"/>
        </w:rPr>
        <w:lastRenderedPageBreak/>
        <w:t xml:space="preserve">Dugoročni kredit za </w:t>
      </w:r>
      <w:r>
        <w:rPr>
          <w:b/>
          <w:sz w:val="24"/>
          <w:szCs w:val="24"/>
        </w:rPr>
        <w:t>„Modernizaciju javne rasvjete</w:t>
      </w:r>
      <w:r w:rsidRPr="0050538D">
        <w:rPr>
          <w:b/>
          <w:sz w:val="24"/>
          <w:szCs w:val="24"/>
        </w:rPr>
        <w:t xml:space="preserve">“  </w:t>
      </w:r>
      <w:r>
        <w:rPr>
          <w:b/>
          <w:sz w:val="24"/>
          <w:szCs w:val="24"/>
        </w:rPr>
        <w:t>3290537424</w:t>
      </w:r>
    </w:p>
    <w:p w14:paraId="508FFB03" w14:textId="10C04999" w:rsidR="00E62469" w:rsidRDefault="00E62469" w:rsidP="00E62469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Temeljem Suglasnosti ministra financija od dana 19. listopada 2022. godine, Općina Pisarovina sklopila je s Zagrebačkom bankom dana 2. studenoga 2022. godine ugovor o kreditu broj 5100641203 na iznos od 398.168,43 eura</w:t>
      </w:r>
      <w:r w:rsidRPr="00DE27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Sredstva su iskorištena za projekt „ Modernizacija javne rasvjete“. </w:t>
      </w:r>
      <w:r w:rsidR="00B376A2">
        <w:rPr>
          <w:sz w:val="24"/>
          <w:szCs w:val="24"/>
        </w:rPr>
        <w:t xml:space="preserve"> </w:t>
      </w:r>
      <w:r>
        <w:rPr>
          <w:sz w:val="24"/>
          <w:szCs w:val="24"/>
        </w:rPr>
        <w:t>Rok otplate je u 40 jednakih uzastopnih tromjesečnih rata.  Prva rata dospijeva na naplatu  31.07.2024. godine,  posljednja rata dospijeva na naplatu 30.06.2034. Kamatna stopa je 0,98% godišnje, fiksna.</w:t>
      </w:r>
    </w:p>
    <w:p w14:paraId="7D56C7BE" w14:textId="4A4CEF4F" w:rsidR="000B784E" w:rsidRPr="000B784E" w:rsidRDefault="000B784E" w:rsidP="000B784E">
      <w:pPr>
        <w:pStyle w:val="Odlomakpopis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0B784E">
        <w:rPr>
          <w:b/>
          <w:sz w:val="24"/>
          <w:szCs w:val="24"/>
        </w:rPr>
        <w:t>Dugoročni kredit za „Dogradnja dječjeg vrtića Potočić Pisarovina</w:t>
      </w:r>
      <w:r w:rsidRPr="000B784E">
        <w:rPr>
          <w:b/>
          <w:sz w:val="24"/>
          <w:szCs w:val="24"/>
        </w:rPr>
        <w:t xml:space="preserve">“  </w:t>
      </w:r>
      <w:r w:rsidRPr="000B784E">
        <w:rPr>
          <w:b/>
          <w:sz w:val="24"/>
          <w:szCs w:val="24"/>
        </w:rPr>
        <w:t>INJS-241103506</w:t>
      </w:r>
    </w:p>
    <w:p w14:paraId="59904E93" w14:textId="13BA27A8" w:rsidR="000B784E" w:rsidRPr="000B784E" w:rsidRDefault="000B784E" w:rsidP="000B784E">
      <w:pPr>
        <w:ind w:left="360" w:firstLine="348"/>
        <w:jc w:val="both"/>
        <w:rPr>
          <w:sz w:val="24"/>
          <w:szCs w:val="24"/>
        </w:rPr>
      </w:pPr>
      <w:r w:rsidRPr="000B784E">
        <w:rPr>
          <w:sz w:val="24"/>
          <w:szCs w:val="24"/>
        </w:rPr>
        <w:t xml:space="preserve">Temeljem Suglasnosti ministra financija od dana </w:t>
      </w:r>
      <w:r w:rsidR="009D018A">
        <w:t>06.</w:t>
      </w:r>
      <w:r w:rsidR="009D018A">
        <w:t xml:space="preserve"> rujna </w:t>
      </w:r>
      <w:r w:rsidR="009D018A">
        <w:t>2024.</w:t>
      </w:r>
      <w:r w:rsidR="009D018A">
        <w:t xml:space="preserve"> g</w:t>
      </w:r>
      <w:r w:rsidRPr="000B784E">
        <w:rPr>
          <w:sz w:val="24"/>
          <w:szCs w:val="24"/>
        </w:rPr>
        <w:t>odine, Općina Pisarovina sklopila je s</w:t>
      </w:r>
      <w:r w:rsidR="009D018A">
        <w:rPr>
          <w:sz w:val="24"/>
          <w:szCs w:val="24"/>
        </w:rPr>
        <w:t xml:space="preserve"> Hrvatskom bankom za obnovu i razvitak dana</w:t>
      </w:r>
      <w:r w:rsidRPr="000B784E">
        <w:rPr>
          <w:sz w:val="24"/>
          <w:szCs w:val="24"/>
        </w:rPr>
        <w:t xml:space="preserve"> </w:t>
      </w:r>
      <w:r w:rsidR="009D018A">
        <w:rPr>
          <w:sz w:val="24"/>
          <w:szCs w:val="24"/>
        </w:rPr>
        <w:t>13</w:t>
      </w:r>
      <w:r w:rsidRPr="000B784E">
        <w:rPr>
          <w:sz w:val="24"/>
          <w:szCs w:val="24"/>
        </w:rPr>
        <w:t xml:space="preserve">. </w:t>
      </w:r>
      <w:r w:rsidR="009D018A">
        <w:rPr>
          <w:sz w:val="24"/>
          <w:szCs w:val="24"/>
        </w:rPr>
        <w:t xml:space="preserve">prosinca </w:t>
      </w:r>
      <w:r w:rsidRPr="000B784E">
        <w:rPr>
          <w:sz w:val="24"/>
          <w:szCs w:val="24"/>
        </w:rPr>
        <w:t>202</w:t>
      </w:r>
      <w:r w:rsidR="009D018A">
        <w:rPr>
          <w:sz w:val="24"/>
          <w:szCs w:val="24"/>
        </w:rPr>
        <w:t>4</w:t>
      </w:r>
      <w:r w:rsidRPr="000B784E">
        <w:rPr>
          <w:sz w:val="24"/>
          <w:szCs w:val="24"/>
        </w:rPr>
        <w:t xml:space="preserve">. godine ugovor o kreditu broj </w:t>
      </w:r>
      <w:r w:rsidR="009D018A" w:rsidRPr="009D018A">
        <w:rPr>
          <w:bCs/>
          <w:sz w:val="24"/>
          <w:szCs w:val="24"/>
        </w:rPr>
        <w:t>INJS-241103506</w:t>
      </w:r>
      <w:r w:rsidRPr="000B784E">
        <w:rPr>
          <w:sz w:val="24"/>
          <w:szCs w:val="24"/>
        </w:rPr>
        <w:t xml:space="preserve"> na iznos od </w:t>
      </w:r>
      <w:r w:rsidR="009D018A">
        <w:rPr>
          <w:sz w:val="24"/>
          <w:szCs w:val="24"/>
        </w:rPr>
        <w:t>1.000.000,00</w:t>
      </w:r>
      <w:r w:rsidRPr="000B784E">
        <w:rPr>
          <w:sz w:val="24"/>
          <w:szCs w:val="24"/>
        </w:rPr>
        <w:t xml:space="preserve"> eura</w:t>
      </w:r>
      <w:r w:rsidR="009D018A">
        <w:rPr>
          <w:sz w:val="24"/>
          <w:szCs w:val="24"/>
        </w:rPr>
        <w:t xml:space="preserve">, ali je </w:t>
      </w:r>
      <w:r w:rsidR="00B248FB">
        <w:rPr>
          <w:sz w:val="24"/>
          <w:szCs w:val="24"/>
        </w:rPr>
        <w:t xml:space="preserve">iskorišteni iznos kredita </w:t>
      </w:r>
      <w:r w:rsidR="009D018A">
        <w:t xml:space="preserve">873.454,62 </w:t>
      </w:r>
      <w:r w:rsidR="009D018A">
        <w:t>eur.</w:t>
      </w:r>
      <w:r w:rsidR="009D018A">
        <w:t xml:space="preserve"> </w:t>
      </w:r>
      <w:r w:rsidRPr="000B784E">
        <w:rPr>
          <w:sz w:val="24"/>
          <w:szCs w:val="24"/>
        </w:rPr>
        <w:t xml:space="preserve">Sredstva su iskorištena za </w:t>
      </w:r>
      <w:r w:rsidR="009D018A" w:rsidRPr="009D018A">
        <w:rPr>
          <w:bCs/>
          <w:sz w:val="24"/>
          <w:szCs w:val="24"/>
        </w:rPr>
        <w:t>„Dogradnja dječjeg vrtića Potočić Pisarovina“</w:t>
      </w:r>
      <w:r w:rsidRPr="000B784E">
        <w:rPr>
          <w:sz w:val="24"/>
          <w:szCs w:val="24"/>
        </w:rPr>
        <w:t>.  Rok otplate je u 40 jednakih uzastopnih tromjesečnih rata.  Prva rata dospijeva na naplatu  31.0</w:t>
      </w:r>
      <w:r w:rsidR="009D018A">
        <w:rPr>
          <w:sz w:val="24"/>
          <w:szCs w:val="24"/>
        </w:rPr>
        <w:t>3</w:t>
      </w:r>
      <w:r w:rsidRPr="000B784E">
        <w:rPr>
          <w:sz w:val="24"/>
          <w:szCs w:val="24"/>
        </w:rPr>
        <w:t>.202</w:t>
      </w:r>
      <w:r w:rsidR="009D018A">
        <w:rPr>
          <w:sz w:val="24"/>
          <w:szCs w:val="24"/>
        </w:rPr>
        <w:t>7</w:t>
      </w:r>
      <w:r w:rsidRPr="000B784E">
        <w:rPr>
          <w:sz w:val="24"/>
          <w:szCs w:val="24"/>
        </w:rPr>
        <w:t xml:space="preserve">. godine,  posljednja rata dospijeva na naplatu </w:t>
      </w:r>
      <w:r w:rsidR="009D018A">
        <w:rPr>
          <w:sz w:val="24"/>
          <w:szCs w:val="24"/>
        </w:rPr>
        <w:t>31.12.2036.</w:t>
      </w:r>
      <w:r w:rsidRPr="000B784E">
        <w:rPr>
          <w:sz w:val="24"/>
          <w:szCs w:val="24"/>
        </w:rPr>
        <w:t>. Kamatna stopa je</w:t>
      </w:r>
      <w:r w:rsidR="009D018A">
        <w:rPr>
          <w:sz w:val="24"/>
          <w:szCs w:val="24"/>
        </w:rPr>
        <w:t xml:space="preserve"> 2,00</w:t>
      </w:r>
      <w:r w:rsidRPr="000B784E">
        <w:rPr>
          <w:sz w:val="24"/>
          <w:szCs w:val="24"/>
        </w:rPr>
        <w:t>% godišnje, fiksna.</w:t>
      </w:r>
    </w:p>
    <w:p w14:paraId="3D0B7A98" w14:textId="77777777" w:rsidR="00B248FB" w:rsidRDefault="00B248FB" w:rsidP="00E96178">
      <w:pPr>
        <w:contextualSpacing/>
        <w:jc w:val="both"/>
        <w:rPr>
          <w:i/>
          <w:sz w:val="24"/>
          <w:szCs w:val="24"/>
        </w:rPr>
      </w:pPr>
    </w:p>
    <w:p w14:paraId="37634137" w14:textId="2AF61AE9" w:rsidR="003D165A" w:rsidRDefault="002A5CBF" w:rsidP="00E96178">
      <w:pPr>
        <w:contextualSpacing/>
        <w:jc w:val="both"/>
        <w:rPr>
          <w:sz w:val="24"/>
          <w:szCs w:val="24"/>
        </w:rPr>
      </w:pPr>
      <w:r w:rsidRPr="002A5CBF">
        <w:rPr>
          <w:i/>
          <w:sz w:val="24"/>
          <w:szCs w:val="24"/>
        </w:rPr>
        <w:t xml:space="preserve">Tablica 1: Pregled plaćanja po kreditima do </w:t>
      </w:r>
      <w:r w:rsidR="00D9336E">
        <w:rPr>
          <w:i/>
          <w:sz w:val="24"/>
          <w:szCs w:val="24"/>
        </w:rPr>
        <w:t>31.12.</w:t>
      </w:r>
      <w:r w:rsidRPr="002A5CBF">
        <w:rPr>
          <w:i/>
          <w:sz w:val="24"/>
          <w:szCs w:val="24"/>
        </w:rPr>
        <w:t>20</w:t>
      </w:r>
      <w:r w:rsidR="000233CE">
        <w:rPr>
          <w:i/>
          <w:sz w:val="24"/>
          <w:szCs w:val="24"/>
        </w:rPr>
        <w:t>2</w:t>
      </w:r>
      <w:r w:rsidR="00B248FB">
        <w:rPr>
          <w:i/>
          <w:sz w:val="24"/>
          <w:szCs w:val="24"/>
        </w:rPr>
        <w:t>5</w:t>
      </w:r>
      <w:r w:rsidRPr="002A5CBF">
        <w:rPr>
          <w:i/>
          <w:sz w:val="24"/>
          <w:szCs w:val="24"/>
        </w:rPr>
        <w:t>.</w:t>
      </w:r>
    </w:p>
    <w:tbl>
      <w:tblPr>
        <w:tblpPr w:leftFromText="180" w:rightFromText="180" w:vertAnchor="text" w:horzAnchor="margin" w:tblpX="-714" w:tblpYSpec="outside"/>
        <w:tblW w:w="10357" w:type="dxa"/>
        <w:tblLook w:val="04A0" w:firstRow="1" w:lastRow="0" w:firstColumn="1" w:lastColumn="0" w:noHBand="0" w:noVBand="1"/>
      </w:tblPr>
      <w:tblGrid>
        <w:gridCol w:w="2122"/>
        <w:gridCol w:w="1475"/>
        <w:gridCol w:w="1340"/>
        <w:gridCol w:w="1400"/>
        <w:gridCol w:w="1320"/>
        <w:gridCol w:w="1320"/>
        <w:gridCol w:w="1380"/>
      </w:tblGrid>
      <w:tr w:rsidR="00126662" w:rsidRPr="00A00609" w14:paraId="68F1C1ED" w14:textId="77777777" w:rsidTr="00B376A2">
        <w:trPr>
          <w:trHeight w:val="8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5E97" w14:textId="77777777" w:rsidR="00126662" w:rsidRPr="00A00609" w:rsidRDefault="00126662" w:rsidP="00B376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060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 ugovora o kreditu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BAC63" w14:textId="77777777" w:rsidR="00126662" w:rsidRPr="00A00609" w:rsidRDefault="00126662" w:rsidP="00B376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060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Datum sklapanja ugovora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10A29" w14:textId="51B89D2C" w:rsidR="00126662" w:rsidRPr="00A00609" w:rsidRDefault="00126662" w:rsidP="00B376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Dosp</w:t>
            </w:r>
            <w:r w:rsidRPr="00A0060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jelo na naplatu glavnice do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31.12.202</w:t>
            </w:r>
            <w:r w:rsidR="00F82A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FA994" w14:textId="7111F54E" w:rsidR="00126662" w:rsidRPr="00A00609" w:rsidRDefault="00126662" w:rsidP="00B376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060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Dospjelo na naplatu kamate do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31.12</w:t>
            </w:r>
            <w:r w:rsidRPr="00A0060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.20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  <w:r w:rsidR="00F82A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Pr="00A0060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94EC9" w14:textId="203E18BF" w:rsidR="00126662" w:rsidRPr="00A00609" w:rsidRDefault="00126662" w:rsidP="00B376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060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Plaćeno glavnice do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31.12.202</w:t>
            </w:r>
            <w:r w:rsidR="007B6BF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03B73" w14:textId="6E6AECF3" w:rsidR="00126662" w:rsidRPr="00A00609" w:rsidRDefault="00126662" w:rsidP="00B376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0060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Plaćeno kamate do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31.12.202</w:t>
            </w:r>
            <w:r w:rsidR="00F82A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 w:rsidRPr="00A0060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5A118" w14:textId="06E73B0E" w:rsidR="00126662" w:rsidRPr="00A00609" w:rsidRDefault="00126662" w:rsidP="00B376A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Dosp</w:t>
            </w:r>
            <w:r w:rsidRPr="00A0060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jeli dug po osnovi kredita na dan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31.12.202</w:t>
            </w:r>
            <w:r w:rsidR="00F82A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126662" w:rsidRPr="007B6BF1" w14:paraId="387DE2C7" w14:textId="77777777" w:rsidTr="00B376A2">
        <w:trPr>
          <w:trHeight w:val="48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98162" w14:textId="77777777" w:rsidR="00126662" w:rsidRPr="00A00609" w:rsidRDefault="00126662" w:rsidP="007B6B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KO-31/17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4FBE" w14:textId="77777777" w:rsidR="00126662" w:rsidRPr="00A00609" w:rsidRDefault="00126662" w:rsidP="00B376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20.11.2017.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D5E9" w14:textId="0F0E599A" w:rsidR="00126662" w:rsidRPr="00A00609" w:rsidRDefault="00126662" w:rsidP="00B376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A006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     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            </w:t>
            </w:r>
            <w:r w:rsidR="00F82AFA" w:rsidRPr="007B6BF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167.230,78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13BB" w14:textId="519E1D8F" w:rsidR="00126662" w:rsidRPr="00A00609" w:rsidRDefault="00126662" w:rsidP="00B376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A006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       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F82AFA" w:rsidRPr="007B6BF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32.785,43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965F" w14:textId="04684C84" w:rsidR="00126662" w:rsidRPr="00A00609" w:rsidRDefault="00126662" w:rsidP="00B376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A006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     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            </w:t>
            </w:r>
            <w:r w:rsidR="00F82AFA" w:rsidRPr="007B6BF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167.230,78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7F27" w14:textId="625EAF64" w:rsidR="00126662" w:rsidRPr="00A00609" w:rsidRDefault="00126662" w:rsidP="00B376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A006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                       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F82AFA" w:rsidRPr="007B6BF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32.785,43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BADF8" w14:textId="77777777" w:rsidR="00126662" w:rsidRPr="00A00609" w:rsidRDefault="00126662" w:rsidP="00B376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A006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,00</w:t>
            </w:r>
          </w:p>
        </w:tc>
      </w:tr>
      <w:tr w:rsidR="00126662" w:rsidRPr="007B6BF1" w14:paraId="54016E77" w14:textId="77777777" w:rsidTr="00B376A2">
        <w:trPr>
          <w:trHeight w:val="4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1C468" w14:textId="77777777" w:rsidR="00126662" w:rsidRDefault="00126662" w:rsidP="007B6B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9D684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INJS-21-1101541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8BB00" w14:textId="77777777" w:rsidR="00126662" w:rsidRDefault="00126662" w:rsidP="00B376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14.06.2021.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AB416" w14:textId="2A9EAAFD" w:rsidR="00126662" w:rsidRPr="00A00609" w:rsidRDefault="007B6BF1" w:rsidP="00B376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7B6BF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   79.633,68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B7599" w14:textId="3429209F" w:rsidR="00126662" w:rsidRPr="00A00609" w:rsidRDefault="007B6BF1" w:rsidP="00B376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7B6BF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19.003,89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B64F9" w14:textId="575E09C5" w:rsidR="00126662" w:rsidRDefault="007B6BF1" w:rsidP="00B376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7B6BF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79.633,68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D57A2" w14:textId="11163756" w:rsidR="00126662" w:rsidRDefault="007B6BF1" w:rsidP="00B376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7B6BF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19.003,89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7BE03" w14:textId="77777777" w:rsidR="00126662" w:rsidRPr="00A00609" w:rsidRDefault="00126662" w:rsidP="00B376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26662" w:rsidRPr="007B6BF1" w14:paraId="318A2231" w14:textId="77777777" w:rsidTr="00B376A2">
        <w:trPr>
          <w:trHeight w:val="4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7A6B8" w14:textId="77777777" w:rsidR="00126662" w:rsidRPr="009D6845" w:rsidRDefault="00126662" w:rsidP="007B6B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2045D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3290537424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3B25E" w14:textId="77777777" w:rsidR="00126662" w:rsidRDefault="00126662" w:rsidP="00B376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02.11.2022.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E8B9A" w14:textId="0310C029" w:rsidR="00126662" w:rsidRDefault="007B6BF1" w:rsidP="00B376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7B6BF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 59.725,32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E696A" w14:textId="420CC0B2" w:rsidR="00126662" w:rsidRDefault="007B6BF1" w:rsidP="00B376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7B6BF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7.570,21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ED282" w14:textId="0CA02E82" w:rsidR="00126662" w:rsidRDefault="007B6BF1" w:rsidP="00B376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7B6BF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 59.725,32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EBE9C" w14:textId="68759578" w:rsidR="00126662" w:rsidRDefault="007B6BF1" w:rsidP="00B376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7B6BF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7.570,21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34A66" w14:textId="77777777" w:rsidR="00126662" w:rsidRDefault="00126662" w:rsidP="00B376A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778BD073" w14:textId="77777777" w:rsidR="008D75B7" w:rsidRPr="007B6BF1" w:rsidRDefault="008D75B7" w:rsidP="007B6BF1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18"/>
          <w:szCs w:val="18"/>
          <w:lang w:eastAsia="hr-HR"/>
        </w:rPr>
      </w:pPr>
    </w:p>
    <w:p w14:paraId="49C8BB0C" w14:textId="2B851594" w:rsidR="002A5CBF" w:rsidRDefault="002A5CBF" w:rsidP="002A5CBF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izvještajnom razdoblju od 01. siječnja do </w:t>
      </w:r>
      <w:r w:rsidR="00F94561">
        <w:rPr>
          <w:sz w:val="24"/>
          <w:szCs w:val="24"/>
        </w:rPr>
        <w:t>31. prosinca</w:t>
      </w:r>
      <w:r>
        <w:rPr>
          <w:sz w:val="24"/>
          <w:szCs w:val="24"/>
        </w:rPr>
        <w:t xml:space="preserve"> 20</w:t>
      </w:r>
      <w:r w:rsidR="000233CE">
        <w:rPr>
          <w:sz w:val="24"/>
          <w:szCs w:val="24"/>
        </w:rPr>
        <w:t>2</w:t>
      </w:r>
      <w:r w:rsidR="007B6BF1">
        <w:rPr>
          <w:sz w:val="24"/>
          <w:szCs w:val="24"/>
        </w:rPr>
        <w:t>5</w:t>
      </w:r>
      <w:r>
        <w:rPr>
          <w:sz w:val="24"/>
          <w:szCs w:val="24"/>
        </w:rPr>
        <w:t xml:space="preserve">. godine </w:t>
      </w:r>
      <w:r w:rsidR="002579D8">
        <w:rPr>
          <w:sz w:val="24"/>
          <w:szCs w:val="24"/>
        </w:rPr>
        <w:t xml:space="preserve">dospjeli </w:t>
      </w:r>
      <w:r>
        <w:rPr>
          <w:sz w:val="24"/>
          <w:szCs w:val="24"/>
        </w:rPr>
        <w:t>anuiteti po postojećim kreditima uredno su otplaćivani</w:t>
      </w:r>
      <w:r w:rsidR="002579D8">
        <w:rPr>
          <w:sz w:val="24"/>
          <w:szCs w:val="24"/>
        </w:rPr>
        <w:t>.</w:t>
      </w:r>
      <w:r w:rsidR="009D3AC9">
        <w:rPr>
          <w:sz w:val="24"/>
          <w:szCs w:val="24"/>
        </w:rPr>
        <w:t xml:space="preserve"> </w:t>
      </w:r>
    </w:p>
    <w:p w14:paraId="34BC8B29" w14:textId="77777777" w:rsidR="00E96178" w:rsidRDefault="00E96178" w:rsidP="002A5CBF">
      <w:pPr>
        <w:ind w:firstLine="708"/>
        <w:contextualSpacing/>
        <w:jc w:val="both"/>
        <w:rPr>
          <w:sz w:val="24"/>
          <w:szCs w:val="24"/>
        </w:rPr>
      </w:pPr>
    </w:p>
    <w:p w14:paraId="40336887" w14:textId="77777777" w:rsidR="00E96178" w:rsidRPr="00E96178" w:rsidRDefault="00E96178" w:rsidP="00E96178">
      <w:pPr>
        <w:suppressAutoHyphens/>
        <w:spacing w:after="0"/>
        <w:ind w:firstLine="708"/>
        <w:jc w:val="both"/>
        <w:rPr>
          <w:sz w:val="24"/>
          <w:szCs w:val="24"/>
        </w:rPr>
      </w:pPr>
      <w:r w:rsidRPr="00E96178">
        <w:rPr>
          <w:sz w:val="24"/>
          <w:szCs w:val="24"/>
        </w:rPr>
        <w:t xml:space="preserve">U nastavku, u tablici 2. daje se pregled obveza po kreditnim zaduženjima </w:t>
      </w:r>
      <w:r w:rsidR="00F82876">
        <w:rPr>
          <w:sz w:val="24"/>
          <w:szCs w:val="24"/>
        </w:rPr>
        <w:t xml:space="preserve">Općine Pisarovina </w:t>
      </w:r>
      <w:r w:rsidRPr="00E96178">
        <w:rPr>
          <w:sz w:val="24"/>
          <w:szCs w:val="24"/>
        </w:rPr>
        <w:t xml:space="preserve">prema dospijeću u narednim godinama. </w:t>
      </w:r>
    </w:p>
    <w:p w14:paraId="0F3DEB92" w14:textId="7712B05D" w:rsidR="002D242E" w:rsidRDefault="002D242E" w:rsidP="00E96178">
      <w:pPr>
        <w:contextualSpacing/>
        <w:jc w:val="both"/>
        <w:rPr>
          <w:sz w:val="24"/>
          <w:szCs w:val="24"/>
        </w:rPr>
      </w:pPr>
    </w:p>
    <w:p w14:paraId="25EF4021" w14:textId="01DBE0E6" w:rsidR="0018170B" w:rsidRDefault="002D242E" w:rsidP="00B376A2">
      <w:pPr>
        <w:contextualSpacing/>
        <w:jc w:val="both"/>
        <w:rPr>
          <w:i/>
          <w:sz w:val="24"/>
          <w:szCs w:val="24"/>
        </w:rPr>
      </w:pPr>
      <w:r w:rsidRPr="002A5CBF">
        <w:rPr>
          <w:i/>
          <w:sz w:val="24"/>
          <w:szCs w:val="24"/>
        </w:rPr>
        <w:t xml:space="preserve">Tablica </w:t>
      </w:r>
      <w:r>
        <w:rPr>
          <w:i/>
          <w:sz w:val="24"/>
          <w:szCs w:val="24"/>
        </w:rPr>
        <w:t>2</w:t>
      </w:r>
      <w:r w:rsidRPr="002A5CBF">
        <w:rPr>
          <w:i/>
          <w:sz w:val="24"/>
          <w:szCs w:val="24"/>
        </w:rPr>
        <w:t>: P</w:t>
      </w:r>
      <w:r>
        <w:rPr>
          <w:i/>
          <w:sz w:val="24"/>
          <w:szCs w:val="24"/>
        </w:rPr>
        <w:t>lan otplate kreditnih zaduženja Općine Pisarovina</w:t>
      </w:r>
    </w:p>
    <w:tbl>
      <w:tblPr>
        <w:tblW w:w="10065" w:type="dxa"/>
        <w:tblInd w:w="-719" w:type="dxa"/>
        <w:tblLook w:val="04A0" w:firstRow="1" w:lastRow="0" w:firstColumn="1" w:lastColumn="0" w:noHBand="0" w:noVBand="1"/>
      </w:tblPr>
      <w:tblGrid>
        <w:gridCol w:w="812"/>
        <w:gridCol w:w="907"/>
        <w:gridCol w:w="814"/>
        <w:gridCol w:w="738"/>
        <w:gridCol w:w="907"/>
        <w:gridCol w:w="814"/>
        <w:gridCol w:w="738"/>
        <w:gridCol w:w="907"/>
        <w:gridCol w:w="814"/>
        <w:gridCol w:w="738"/>
        <w:gridCol w:w="938"/>
        <w:gridCol w:w="1140"/>
      </w:tblGrid>
      <w:tr w:rsidR="007B6BF1" w:rsidRPr="007B6BF1" w14:paraId="1DF39B67" w14:textId="77777777" w:rsidTr="007B6BF1">
        <w:trPr>
          <w:trHeight w:val="300"/>
        </w:trPr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C87CB45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KREDIT</w:t>
            </w: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08DE019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HBOR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DAE43D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7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172EB19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HBOR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0B2107F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7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A2FBFFE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Zagrebačka banka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4E51D4E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4A235B8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HBOR</w:t>
            </w:r>
          </w:p>
        </w:tc>
      </w:tr>
      <w:tr w:rsidR="007B6BF1" w:rsidRPr="007B6BF1" w14:paraId="7507353E" w14:textId="77777777" w:rsidTr="007B6BF1">
        <w:trPr>
          <w:trHeight w:val="315"/>
        </w:trPr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D83CE" w14:textId="77777777" w:rsidR="007B6BF1" w:rsidRPr="007B6BF1" w:rsidRDefault="007B6BF1" w:rsidP="007B6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6D630F5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KO-31/17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220E68C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DATUM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3393D89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INJS-21-1101541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FA7EDA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DATUM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5E11FA6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5100641203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88814D2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DATUM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7939D51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INJS-24-1103506</w:t>
            </w:r>
          </w:p>
        </w:tc>
      </w:tr>
      <w:tr w:rsidR="007B6BF1" w:rsidRPr="007B6BF1" w14:paraId="721FB405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0927F70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GOD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F2FC586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GLAVNICA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6B99DB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KAMATA </w:t>
            </w:r>
          </w:p>
        </w:tc>
        <w:tc>
          <w:tcPr>
            <w:tcW w:w="7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44F04" w14:textId="77777777" w:rsidR="007B6BF1" w:rsidRPr="007B6BF1" w:rsidRDefault="007B6BF1" w:rsidP="007B6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B84EFA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GLAVNICA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BAB6D8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KAMATA </w:t>
            </w:r>
          </w:p>
        </w:tc>
        <w:tc>
          <w:tcPr>
            <w:tcW w:w="7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055722" w14:textId="77777777" w:rsidR="007B6BF1" w:rsidRPr="007B6BF1" w:rsidRDefault="007B6BF1" w:rsidP="007B6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EC84F4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GLAVNICA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B530B4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KAMATA  </w:t>
            </w:r>
          </w:p>
        </w:tc>
        <w:tc>
          <w:tcPr>
            <w:tcW w:w="72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A1560" w14:textId="77777777" w:rsidR="007B6BF1" w:rsidRPr="007B6BF1" w:rsidRDefault="007B6BF1" w:rsidP="007B6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B2CF40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GLAVNICA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FC5CB9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 KAMATA  </w:t>
            </w:r>
          </w:p>
        </w:tc>
      </w:tr>
      <w:tr w:rsidR="007B6BF1" w:rsidRPr="007B6BF1" w14:paraId="2E5A507A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4A1A0E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2026.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D656D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CE421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447,94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A008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2761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9E5D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801,79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24E0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01.01.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7565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89A6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844,02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7535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594E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E9A1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4.307,45 </w:t>
            </w:r>
          </w:p>
        </w:tc>
      </w:tr>
      <w:tr w:rsidR="007B6BF1" w:rsidRPr="007B6BF1" w14:paraId="65B67CEE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CE365B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8195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C05DF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415,17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0C9C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8DDD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323B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781,75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E46E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01.04.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2C57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E2CE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801,79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CE55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6410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D8580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4.355,31 </w:t>
            </w:r>
          </w:p>
        </w:tc>
      </w:tr>
      <w:tr w:rsidR="007B6BF1" w:rsidRPr="007B6BF1" w14:paraId="3A0D14C2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E395B2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F2A25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4A7A7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381,58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8C3B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8AB2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9E98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761,07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1BAE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01.07.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B693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F1E4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786,02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A048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B9A0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0342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4.403,17 </w:t>
            </w:r>
          </w:p>
        </w:tc>
      </w:tr>
      <w:tr w:rsidR="007B6BF1" w:rsidRPr="007B6BF1" w14:paraId="7304E24D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2E21B7D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5490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104BD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343,42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B5CD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4773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F840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731,79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7E53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01.10.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15A6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6F39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770,25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AF80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B575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2F3E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4.403,17 </w:t>
            </w:r>
          </w:p>
        </w:tc>
      </w:tr>
      <w:tr w:rsidR="007B6BF1" w:rsidRPr="007B6BF1" w14:paraId="7564AF8D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D6A92F2" w14:textId="77777777" w:rsidR="007B6BF1" w:rsidRPr="007B6BF1" w:rsidRDefault="007B6BF1" w:rsidP="007B6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lastRenderedPageBreak/>
              <w:t>UKUPNO 2026.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C9401D8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23.890,12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176A39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1.588,11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52F3B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5D43D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00996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3.076,40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0AAA0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2AFBE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39.816,88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0DDF7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3.202,08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420A2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8C7008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B2B208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  17.469,10 </w:t>
            </w:r>
          </w:p>
        </w:tc>
      </w:tr>
      <w:tr w:rsidR="007B6BF1" w:rsidRPr="007B6BF1" w14:paraId="4340DA9D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AF9B7A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2027.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C567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BEB19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298,63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069F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EF13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8B0D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687,25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3C94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01.01.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D2E4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4BB2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745,67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C6F7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D90E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C07B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4.307,45 </w:t>
            </w:r>
          </w:p>
        </w:tc>
      </w:tr>
      <w:tr w:rsidR="007B6BF1" w:rsidRPr="007B6BF1" w14:paraId="73D0C6BA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0F8F6E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FE32F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F737C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264,2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3B0A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CA4B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9286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665,93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0ACC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01.04.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1E7C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6674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705,58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51DD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644B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67C7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4.246,43 </w:t>
            </w:r>
          </w:p>
        </w:tc>
      </w:tr>
      <w:tr w:rsidR="007B6BF1" w:rsidRPr="007B6BF1" w14:paraId="293DDE79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64B8F2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7E62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5D9A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228,95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CF52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5A64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87B6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643,98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2590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01.07.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E807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3390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688,74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FE60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7CF7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EE1E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4.183,01 </w:t>
            </w:r>
          </w:p>
        </w:tc>
      </w:tr>
      <w:tr w:rsidR="007B6BF1" w:rsidRPr="007B6BF1" w14:paraId="1BE49F76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58C833A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3158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AE6EA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190,79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7F1D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63BB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CED0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614,71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E562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01.10.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BCE8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E683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671,9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0935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30712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1C02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4.072,93 </w:t>
            </w:r>
          </w:p>
        </w:tc>
      </w:tr>
      <w:tr w:rsidR="007B6BF1" w:rsidRPr="007B6BF1" w14:paraId="3E3BF642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CC633E1" w14:textId="77777777" w:rsidR="007B6BF1" w:rsidRPr="007B6BF1" w:rsidRDefault="007B6BF1" w:rsidP="007B6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UKUPNO 2027. 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C1198D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23.890,12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FE15C1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982,57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957DA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02694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B8D9B1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2.611,87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2829F9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31113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39.816,88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6D342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2.811,89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176B49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FA67B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87.345,48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E6971B4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  16.809,82 </w:t>
            </w:r>
          </w:p>
        </w:tc>
      </w:tr>
      <w:tr w:rsidR="007B6BF1" w:rsidRPr="007B6BF1" w14:paraId="1BF405CB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632316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2028.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5C60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BD05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150,97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5728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675D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45F3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577,49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4FF1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01.01.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C08B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69CF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647,31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04C5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FE015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769D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3.909,07 </w:t>
            </w:r>
          </w:p>
        </w:tc>
      </w:tr>
      <w:tr w:rsidR="007B6BF1" w:rsidRPr="007B6BF1" w14:paraId="49EB1158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8F086C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3029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C7D96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113,23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B861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3824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AF0C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548,61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3171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01.04.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8EA2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BA12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614,36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122F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48200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05C8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3.800,48 </w:t>
            </w:r>
          </w:p>
        </w:tc>
      </w:tr>
      <w:tr w:rsidR="007B6BF1" w:rsidRPr="007B6BF1" w14:paraId="3221C769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05366F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6158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7456F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76,31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874A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F21D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2684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525,45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6916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01.07.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600B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5C7C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589,84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D83E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19ABE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584B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3.732,47 </w:t>
            </w:r>
          </w:p>
        </w:tc>
      </w:tr>
      <w:tr w:rsidR="007B6BF1" w:rsidRPr="007B6BF1" w14:paraId="0914773D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4EBD9F0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4C15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5.972,44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4B5D0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38,16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C0D8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02BB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906D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496,26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8EC6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01.10.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30EF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17C0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571,98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127F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27D4F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239E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3.622,69 </w:t>
            </w:r>
          </w:p>
        </w:tc>
      </w:tr>
      <w:tr w:rsidR="007B6BF1" w:rsidRPr="007B6BF1" w14:paraId="422F201A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12F1F99" w14:textId="77777777" w:rsidR="007B6BF1" w:rsidRPr="007B6BF1" w:rsidRDefault="007B6BF1" w:rsidP="007B6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UKUPNO 2028. 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DC1284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23.890,03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BF1504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378,67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9603B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1A0F8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D170E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2.147,81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EE5FC4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0B206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39.816,88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E6101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2.423,49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05116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7AB48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87.345,48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6D6E59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  15.064,71 </w:t>
            </w:r>
          </w:p>
        </w:tc>
      </w:tr>
      <w:tr w:rsidR="007B6BF1" w:rsidRPr="007B6BF1" w14:paraId="51EFB3E4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EF6222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2029.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4804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9FA0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A07B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7707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275C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458,17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D002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01.01.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C909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4E82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547,46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BB39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A6100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2E59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3.445,96 </w:t>
            </w:r>
          </w:p>
        </w:tc>
      </w:tr>
      <w:tr w:rsidR="007B6BF1" w:rsidRPr="007B6BF1" w14:paraId="2C6819BE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D51554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0401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8511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C57F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792C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75D7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434,3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8C73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01.04.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058E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EBB5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513,14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56EA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25D5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83FC0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3.375,36 </w:t>
            </w:r>
          </w:p>
        </w:tc>
      </w:tr>
      <w:tr w:rsidR="007B6BF1" w:rsidRPr="007B6BF1" w14:paraId="1CA1594D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B06444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03612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367A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BE14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D835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526E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409,8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34F6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01.07.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90AB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BE29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494,17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0C73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B6B6A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A8F1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3.302,38 </w:t>
            </w:r>
          </w:p>
        </w:tc>
      </w:tr>
      <w:tr w:rsidR="007B6BF1" w:rsidRPr="007B6BF1" w14:paraId="2C6C2121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4EBABEC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2F6B7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B132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A348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E00D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27A1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380,53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1A8B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01.10.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2DD8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89A5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475,2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50A5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986B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0EFC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3.192,30 </w:t>
            </w:r>
          </w:p>
        </w:tc>
      </w:tr>
      <w:tr w:rsidR="007B6BF1" w:rsidRPr="007B6BF1" w14:paraId="7936F49B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B3FB57F" w14:textId="77777777" w:rsidR="007B6BF1" w:rsidRPr="007B6BF1" w:rsidRDefault="007B6BF1" w:rsidP="007B6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UKUPNO 2029. 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22A00D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9630789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724F36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9B829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ED236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1.682,80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743D1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58CCA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39.816,88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AF59E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2.029,97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C19319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91121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87.345,48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6F6308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  13.316,00 </w:t>
            </w:r>
          </w:p>
        </w:tc>
      </w:tr>
      <w:tr w:rsidR="007B6BF1" w:rsidRPr="007B6BF1" w14:paraId="1D60C4A9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52E22F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2030.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BBF2E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633D6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6461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BE5B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8F6B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343,62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CFA9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01.01.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6F46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A38E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450,61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5FCF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E5692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00524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3.015,21 </w:t>
            </w:r>
          </w:p>
        </w:tc>
      </w:tr>
      <w:tr w:rsidR="007B6BF1" w:rsidRPr="007B6BF1" w14:paraId="58E92BA3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6545A9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E3C0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2F93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FB72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23CE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6DC0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318,49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4EE3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01.04.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3616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BEFC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416,93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B675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E81C3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053B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2.939,83 </w:t>
            </w:r>
          </w:p>
        </w:tc>
      </w:tr>
      <w:tr w:rsidR="007B6BF1" w:rsidRPr="007B6BF1" w14:paraId="2837232D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3BEBFA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88E8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1313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A69E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D384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4DD9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292,72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5374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01.07.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687B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0768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396,89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0021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DD1F8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0F122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2.862,06 </w:t>
            </w:r>
          </w:p>
        </w:tc>
      </w:tr>
      <w:tr w:rsidR="007B6BF1" w:rsidRPr="007B6BF1" w14:paraId="2E977024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64D4F1C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E0D63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87BFA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0F75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D6D8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F418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263,45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203C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01.10.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7CF6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D2BD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376,84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6B2A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FFC8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743F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2.751,98 </w:t>
            </w:r>
          </w:p>
        </w:tc>
      </w:tr>
      <w:tr w:rsidR="007B6BF1" w:rsidRPr="007B6BF1" w14:paraId="65B7298F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2B5CFE7" w14:textId="77777777" w:rsidR="007B6BF1" w:rsidRPr="007B6BF1" w:rsidRDefault="007B6BF1" w:rsidP="007B6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UKUPNO 2030. 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F58B97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DF8DBF3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F1ADDA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4B7455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EBC80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1.218,28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64F7C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9825B3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39.816,88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F2499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1.641,27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FDDC0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EDEE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87.345,48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E9D5AD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  11.569,08 </w:t>
            </w:r>
          </w:p>
        </w:tc>
      </w:tr>
      <w:tr w:rsidR="007B6BF1" w:rsidRPr="007B6BF1" w14:paraId="489F342E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C23960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2031.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1FFD5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6571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88D9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D7B9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BAC4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229,08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DA1E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01.01.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9AB0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42D8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352,25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2534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70B09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371B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2.584,47 </w:t>
            </w:r>
          </w:p>
        </w:tc>
      </w:tr>
      <w:tr w:rsidR="007B6BF1" w:rsidRPr="007B6BF1" w14:paraId="06837D18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A19E5B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4D42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8B1CB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9050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1A22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65AC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202,68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56F5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01.04.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E324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BB26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320,72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8B0E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7555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512EF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2.504,30 </w:t>
            </w:r>
          </w:p>
        </w:tc>
      </w:tr>
      <w:tr w:rsidR="007B6BF1" w:rsidRPr="007B6BF1" w14:paraId="0B41E2DF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62C081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801D4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130B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6041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6CD2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8336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175,63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788F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01.07.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E7A8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016A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299,6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24E6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591D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7C9B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2.421,74 </w:t>
            </w:r>
          </w:p>
        </w:tc>
      </w:tr>
      <w:tr w:rsidR="007B6BF1" w:rsidRPr="007B6BF1" w14:paraId="3C87C4A0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9A94EBD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3E9EA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A099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FEA3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8DE1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D660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146,36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031E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01.10.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71B1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7600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278,48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CC7F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0F2A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9BDE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2.311,66 </w:t>
            </w:r>
          </w:p>
        </w:tc>
      </w:tr>
      <w:tr w:rsidR="007B6BF1" w:rsidRPr="007B6BF1" w14:paraId="17FED36B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F8F0950" w14:textId="77777777" w:rsidR="007B6BF1" w:rsidRPr="007B6BF1" w:rsidRDefault="007B6BF1" w:rsidP="007B6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UKUPNO 2031. 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651E12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3F9AD7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223FF2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A0034D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26.544,56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F8D6E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753,75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958525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C5C0DA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39.816,88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849A0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1.251,05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41600F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0F32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87.345,48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EDFC8E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9.822,17 </w:t>
            </w:r>
          </w:p>
        </w:tc>
      </w:tr>
      <w:tr w:rsidR="007B6BF1" w:rsidRPr="007B6BF1" w14:paraId="49B0F891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015EDA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2032.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0A6C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2A715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9E82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CBF3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09C1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115,5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0E28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01.01.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FAD3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4CBB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253,9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899F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7EBE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0EB5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2.171,70 </w:t>
            </w:r>
          </w:p>
        </w:tc>
      </w:tr>
      <w:tr w:rsidR="007B6BF1" w:rsidRPr="007B6BF1" w14:paraId="6D4FC48A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3CA09A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A0A3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5AFE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9E9F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07EC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D0D1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86,62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BC89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01.04.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AA97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3E9A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226,29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7D16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097AE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C5D2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2.063,12 </w:t>
            </w:r>
          </w:p>
        </w:tc>
      </w:tr>
      <w:tr w:rsidR="007B6BF1" w:rsidRPr="007B6BF1" w14:paraId="2D31A7A8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33D4B3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3A68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C8582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B3C4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3E3F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CED0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58,38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DA97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01.07.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A189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EFA3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201,77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26FF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D477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1B950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1.976,01 </w:t>
            </w:r>
          </w:p>
        </w:tc>
      </w:tr>
      <w:tr w:rsidR="007B6BF1" w:rsidRPr="007B6BF1" w14:paraId="34D4BAC4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4F997A5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B76F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F123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B45F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8CB9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6.636,16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7EB4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29,19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9C0D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01.10.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7948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8ECA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179,65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ADF8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7E7F1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D38B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1.866,23 </w:t>
            </w:r>
          </w:p>
        </w:tc>
      </w:tr>
      <w:tr w:rsidR="007B6BF1" w:rsidRPr="007B6BF1" w14:paraId="193325B0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00DB5B9" w14:textId="77777777" w:rsidR="007B6BF1" w:rsidRPr="007B6BF1" w:rsidRDefault="007B6BF1" w:rsidP="007B6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UKUPNO 2032. 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9016B77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6846995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D3393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45F24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26.544,58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06B7F5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289,69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01948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2AB1FE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39.816,88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F3128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861,61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1B387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52CCA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87.345,48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B821A2F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8.077,06 </w:t>
            </w:r>
          </w:p>
        </w:tc>
      </w:tr>
      <w:tr w:rsidR="007B6BF1" w:rsidRPr="007B6BF1" w14:paraId="5566256C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3995A5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2033.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ECA6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8E8F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DB06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46DF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BE98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A0A5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01.01.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AF3C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7337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155,12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F61E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0CDCA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79A97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1.722,98 </w:t>
            </w:r>
          </w:p>
        </w:tc>
      </w:tr>
      <w:tr w:rsidR="007B6BF1" w:rsidRPr="007B6BF1" w14:paraId="79A864D8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B6841D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F72B3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42DA2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7712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C58A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1F20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FF8C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01.04.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891A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8DB4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128,29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13FA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83FC7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8C19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1.633,24 </w:t>
            </w:r>
          </w:p>
        </w:tc>
      </w:tr>
      <w:tr w:rsidR="007B6BF1" w:rsidRPr="007B6BF1" w14:paraId="32CB54E4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31B751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527A3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7570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1EF6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ADA3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1B9C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2078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01.07.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78AE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8970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105,03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7FDE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37C1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BCED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1.541,11 </w:t>
            </w:r>
          </w:p>
        </w:tc>
      </w:tr>
      <w:tr w:rsidR="007B6BF1" w:rsidRPr="007B6BF1" w14:paraId="7865BE1E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D84849F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0A0C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84C40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193F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7416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3F25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5C89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01.10.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DAE9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F86E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81,78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6768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6CE3A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65EDF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1.431,03 </w:t>
            </w:r>
          </w:p>
        </w:tc>
      </w:tr>
      <w:tr w:rsidR="007B6BF1" w:rsidRPr="007B6BF1" w14:paraId="56AE618D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23B6BFF" w14:textId="77777777" w:rsidR="007B6BF1" w:rsidRPr="007B6BF1" w:rsidRDefault="007B6BF1" w:rsidP="007B6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UKUPNO 2033. 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AB1370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15AEFD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CE7112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88E42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9A5526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56458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B53FC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39.816,88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25C8DE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470,22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3BDDF1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46A5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87.345,48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0F9406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6.328,36 </w:t>
            </w:r>
          </w:p>
        </w:tc>
      </w:tr>
      <w:tr w:rsidR="007B6BF1" w:rsidRPr="007B6BF1" w14:paraId="762CD2EB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E140FA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2034.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6A01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89A7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BFBE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C0A9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E05E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4AB8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01.01.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65B7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9.954,22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0189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57,19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BEDF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F5BF1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B036A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1.292,23 </w:t>
            </w:r>
          </w:p>
        </w:tc>
      </w:tr>
      <w:tr w:rsidR="007B6BF1" w:rsidRPr="007B6BF1" w14:paraId="012F9D4A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A47B0E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1A15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6D3C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859D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B0B9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9213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CD22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01.04.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7674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9.953,85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2F13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32,08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C380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8E19B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E668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1.197,71 </w:t>
            </w:r>
          </w:p>
        </w:tc>
      </w:tr>
      <w:tr w:rsidR="007B6BF1" w:rsidRPr="007B6BF1" w14:paraId="2F23004A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B1D05D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3474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1EBF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6F06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2B83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2641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7543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01.07.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7D91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F356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7,75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043D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6D13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5037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1.100,79 </w:t>
            </w:r>
          </w:p>
        </w:tc>
      </w:tr>
      <w:tr w:rsidR="007B6BF1" w:rsidRPr="007B6BF1" w14:paraId="0C836704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CEEDB9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2C00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E97A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CAED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C71C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4D86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F82D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C847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2D92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21DE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9264F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37173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990,71 </w:t>
            </w:r>
          </w:p>
        </w:tc>
      </w:tr>
      <w:tr w:rsidR="007B6BF1" w:rsidRPr="007B6BF1" w14:paraId="1464C227" w14:textId="77777777" w:rsidTr="007B6BF1">
        <w:trPr>
          <w:trHeight w:val="315"/>
        </w:trPr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13AEA4" w14:textId="77777777" w:rsidR="007B6BF1" w:rsidRPr="007B6BF1" w:rsidRDefault="007B6BF1" w:rsidP="007B6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UKUPNO 2034. 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61F872C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91624C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74EA1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645E83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2EB9BF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3CA4B5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B8F37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19.908,07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C60F22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97,02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E37690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4689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87.345,48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EC3973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4.581,44 </w:t>
            </w:r>
          </w:p>
        </w:tc>
      </w:tr>
      <w:tr w:rsidR="007B6BF1" w:rsidRPr="007B6BF1" w14:paraId="28F82FE4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790FAE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2035.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B8B4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B39C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43AF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8090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E1FF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D0DD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8B30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980D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09BC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451A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CFD8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861,49 </w:t>
            </w:r>
          </w:p>
        </w:tc>
      </w:tr>
      <w:tr w:rsidR="007B6BF1" w:rsidRPr="007B6BF1" w14:paraId="328651E5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52089B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106C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E3D1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B513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6552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CEA1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E68E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B1DE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6819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6DF9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D6EB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8E274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762,18 </w:t>
            </w:r>
          </w:p>
        </w:tc>
      </w:tr>
      <w:tr w:rsidR="007B6BF1" w:rsidRPr="007B6BF1" w14:paraId="5F126A5F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009C60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7BF51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5D0D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89F8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C70C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F7CB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BDC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CEC0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6EED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6112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8C53F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7D116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660,47 </w:t>
            </w:r>
          </w:p>
        </w:tc>
      </w:tr>
      <w:tr w:rsidR="007B6BF1" w:rsidRPr="007B6BF1" w14:paraId="30E99460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087AE4E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6C07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2CF8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F50C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A654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CABE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BF64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45D4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A87C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846E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58CD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7934C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550,40 </w:t>
            </w:r>
          </w:p>
        </w:tc>
      </w:tr>
      <w:tr w:rsidR="007B6BF1" w:rsidRPr="007B6BF1" w14:paraId="1B342B7E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BEDEC90" w14:textId="77777777" w:rsidR="007B6BF1" w:rsidRPr="007B6BF1" w:rsidRDefault="007B6BF1" w:rsidP="007B6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UKUPNO 2035. 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9900F1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C5F2F9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06F0A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34A36D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126B49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4EAE09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1B6011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5527E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3E87A2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A2C43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87.345,48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4F6074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2.834,54 </w:t>
            </w:r>
          </w:p>
        </w:tc>
      </w:tr>
      <w:tr w:rsidR="007B6BF1" w:rsidRPr="007B6BF1" w14:paraId="0C9945D9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754316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2036.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B735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3B97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F490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04A0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413B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5C11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CF56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05CA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EFE0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31.03.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5504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E6856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434,34 </w:t>
            </w:r>
          </w:p>
        </w:tc>
      </w:tr>
      <w:tr w:rsidR="007B6BF1" w:rsidRPr="007B6BF1" w14:paraId="6479FB0E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193F7D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59E5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B73F4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4377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025B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4EA9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8E41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357D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EAFB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912F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30.06.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99931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D329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325,75 </w:t>
            </w:r>
          </w:p>
        </w:tc>
      </w:tr>
      <w:tr w:rsidR="007B6BF1" w:rsidRPr="007B6BF1" w14:paraId="5F54D4EB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13721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CCE2B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0E380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7B69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5719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45FF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15F9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C0E4C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D648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6970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30.09.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D281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488CF8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219,56 </w:t>
            </w:r>
          </w:p>
        </w:tc>
      </w:tr>
      <w:tr w:rsidR="007B6BF1" w:rsidRPr="007B6BF1" w14:paraId="4D6AB3FB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791882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E0499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F34576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C9E9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C5E05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FBFE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10152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C4D74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42A7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EF06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31.12.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A5877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21.836,19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0C963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109,78 </w:t>
            </w:r>
          </w:p>
        </w:tc>
      </w:tr>
      <w:tr w:rsidR="007B6BF1" w:rsidRPr="007B6BF1" w14:paraId="2EDF6164" w14:textId="77777777" w:rsidTr="007B6BF1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18775EF" w14:textId="77777777" w:rsidR="007B6BF1" w:rsidRPr="007B6BF1" w:rsidRDefault="007B6BF1" w:rsidP="007B6B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UKUPNO 2036. 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4C40BD2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064165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B078BD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8BBFBE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47CEA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CD0264D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5A29F1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07F7D0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BACAAA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FDCF5F" w14:textId="77777777" w:rsidR="007B6BF1" w:rsidRPr="007B6BF1" w:rsidRDefault="007B6BF1" w:rsidP="007B6B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87.345,30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0953C5" w14:textId="77777777" w:rsidR="007B6BF1" w:rsidRPr="007B6BF1" w:rsidRDefault="007B6BF1" w:rsidP="007B6B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B6BF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     1.089,43 </w:t>
            </w:r>
          </w:p>
        </w:tc>
      </w:tr>
    </w:tbl>
    <w:p w14:paraId="20BEFB80" w14:textId="77777777" w:rsidR="007B6BF1" w:rsidRDefault="007B6BF1" w:rsidP="00B376A2">
      <w:pPr>
        <w:contextualSpacing/>
        <w:jc w:val="both"/>
        <w:rPr>
          <w:i/>
          <w:sz w:val="24"/>
          <w:szCs w:val="24"/>
        </w:rPr>
      </w:pPr>
    </w:p>
    <w:sectPr w:rsidR="007B6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504E" w14:textId="77777777" w:rsidR="004A0D32" w:rsidRDefault="004A0D32" w:rsidP="00837088">
      <w:pPr>
        <w:spacing w:after="0" w:line="240" w:lineRule="auto"/>
      </w:pPr>
      <w:r>
        <w:separator/>
      </w:r>
    </w:p>
  </w:endnote>
  <w:endnote w:type="continuationSeparator" w:id="0">
    <w:p w14:paraId="435F9CFA" w14:textId="77777777" w:rsidR="004A0D32" w:rsidRDefault="004A0D32" w:rsidP="00837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E865" w14:textId="77777777" w:rsidR="00D102B5" w:rsidRDefault="00D102B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67757"/>
      <w:docPartObj>
        <w:docPartGallery w:val="Page Numbers (Bottom of Page)"/>
        <w:docPartUnique/>
      </w:docPartObj>
    </w:sdtPr>
    <w:sdtEndPr/>
    <w:sdtContent>
      <w:p w14:paraId="5AEEA8C6" w14:textId="77777777" w:rsidR="00D102B5" w:rsidRDefault="00D102B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0CDA334" w14:textId="77777777" w:rsidR="00D102B5" w:rsidRDefault="00D102B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EB11" w14:textId="77777777" w:rsidR="00D102B5" w:rsidRDefault="00D102B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FCD30" w14:textId="77777777" w:rsidR="004A0D32" w:rsidRDefault="004A0D32" w:rsidP="00837088">
      <w:pPr>
        <w:spacing w:after="0" w:line="240" w:lineRule="auto"/>
      </w:pPr>
      <w:r>
        <w:separator/>
      </w:r>
    </w:p>
  </w:footnote>
  <w:footnote w:type="continuationSeparator" w:id="0">
    <w:p w14:paraId="3BECFA98" w14:textId="77777777" w:rsidR="004A0D32" w:rsidRDefault="004A0D32" w:rsidP="00837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61ED" w14:textId="77777777" w:rsidR="00D102B5" w:rsidRDefault="00D102B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5E7E" w14:textId="77777777" w:rsidR="00D102B5" w:rsidRDefault="00D102B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9A48" w14:textId="77777777" w:rsidR="00D102B5" w:rsidRDefault="00D102B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00D41"/>
    <w:multiLevelType w:val="hybridMultilevel"/>
    <w:tmpl w:val="2700A4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70590"/>
    <w:multiLevelType w:val="hybridMultilevel"/>
    <w:tmpl w:val="4ED25E2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9023F90"/>
    <w:multiLevelType w:val="hybridMultilevel"/>
    <w:tmpl w:val="6BC4A24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664359967">
    <w:abstractNumId w:val="2"/>
  </w:num>
  <w:num w:numId="2" w16cid:durableId="336662930">
    <w:abstractNumId w:val="1"/>
  </w:num>
  <w:num w:numId="3" w16cid:durableId="185094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C57"/>
    <w:rsid w:val="00000B8A"/>
    <w:rsid w:val="000028C7"/>
    <w:rsid w:val="00011311"/>
    <w:rsid w:val="00017B4A"/>
    <w:rsid w:val="000233CE"/>
    <w:rsid w:val="00023742"/>
    <w:rsid w:val="00057985"/>
    <w:rsid w:val="00062C57"/>
    <w:rsid w:val="00087BE7"/>
    <w:rsid w:val="000A1FFC"/>
    <w:rsid w:val="000A22ED"/>
    <w:rsid w:val="000B393E"/>
    <w:rsid w:val="000B784E"/>
    <w:rsid w:val="000C3E04"/>
    <w:rsid w:val="000C4B5B"/>
    <w:rsid w:val="000C72D9"/>
    <w:rsid w:val="000E6490"/>
    <w:rsid w:val="00100046"/>
    <w:rsid w:val="001070D5"/>
    <w:rsid w:val="0010793E"/>
    <w:rsid w:val="00110033"/>
    <w:rsid w:val="00111B7B"/>
    <w:rsid w:val="001202EE"/>
    <w:rsid w:val="00120422"/>
    <w:rsid w:val="00126662"/>
    <w:rsid w:val="0013490A"/>
    <w:rsid w:val="0013577E"/>
    <w:rsid w:val="001558C7"/>
    <w:rsid w:val="00156A1F"/>
    <w:rsid w:val="0016587A"/>
    <w:rsid w:val="00175C6C"/>
    <w:rsid w:val="0018170B"/>
    <w:rsid w:val="00186B18"/>
    <w:rsid w:val="00194E80"/>
    <w:rsid w:val="001968A5"/>
    <w:rsid w:val="00197A88"/>
    <w:rsid w:val="001D27C6"/>
    <w:rsid w:val="001E6CA4"/>
    <w:rsid w:val="001F32A2"/>
    <w:rsid w:val="002046D6"/>
    <w:rsid w:val="0021768A"/>
    <w:rsid w:val="00233A2A"/>
    <w:rsid w:val="00245497"/>
    <w:rsid w:val="002579D8"/>
    <w:rsid w:val="00287AAC"/>
    <w:rsid w:val="00294614"/>
    <w:rsid w:val="002A47BC"/>
    <w:rsid w:val="002A5617"/>
    <w:rsid w:val="002A5CBF"/>
    <w:rsid w:val="002B7565"/>
    <w:rsid w:val="002C1BE7"/>
    <w:rsid w:val="002C44DB"/>
    <w:rsid w:val="002D242E"/>
    <w:rsid w:val="002D6A8A"/>
    <w:rsid w:val="002F64C0"/>
    <w:rsid w:val="003000A8"/>
    <w:rsid w:val="00301F9F"/>
    <w:rsid w:val="003044E2"/>
    <w:rsid w:val="00306041"/>
    <w:rsid w:val="00314A57"/>
    <w:rsid w:val="0032418A"/>
    <w:rsid w:val="003356DB"/>
    <w:rsid w:val="00336234"/>
    <w:rsid w:val="0035077D"/>
    <w:rsid w:val="003A1287"/>
    <w:rsid w:val="003C1EF2"/>
    <w:rsid w:val="003D165A"/>
    <w:rsid w:val="003D7BD6"/>
    <w:rsid w:val="003E500A"/>
    <w:rsid w:val="003F3C98"/>
    <w:rsid w:val="00406082"/>
    <w:rsid w:val="00407B11"/>
    <w:rsid w:val="00417A59"/>
    <w:rsid w:val="00435A6A"/>
    <w:rsid w:val="004808AA"/>
    <w:rsid w:val="00481805"/>
    <w:rsid w:val="00485E83"/>
    <w:rsid w:val="004A0D32"/>
    <w:rsid w:val="004A5CB9"/>
    <w:rsid w:val="004A605A"/>
    <w:rsid w:val="004B557C"/>
    <w:rsid w:val="004C5393"/>
    <w:rsid w:val="004E05B7"/>
    <w:rsid w:val="004E2F1F"/>
    <w:rsid w:val="004E40B6"/>
    <w:rsid w:val="004F2DED"/>
    <w:rsid w:val="0050538D"/>
    <w:rsid w:val="005064C3"/>
    <w:rsid w:val="00506EA6"/>
    <w:rsid w:val="005079B0"/>
    <w:rsid w:val="005175A0"/>
    <w:rsid w:val="0052023B"/>
    <w:rsid w:val="00535CED"/>
    <w:rsid w:val="005440F3"/>
    <w:rsid w:val="005445F9"/>
    <w:rsid w:val="00575C41"/>
    <w:rsid w:val="00582B21"/>
    <w:rsid w:val="00586750"/>
    <w:rsid w:val="005941B4"/>
    <w:rsid w:val="005A1405"/>
    <w:rsid w:val="005B64A9"/>
    <w:rsid w:val="005C45C3"/>
    <w:rsid w:val="005C5F55"/>
    <w:rsid w:val="005C7DDA"/>
    <w:rsid w:val="005D099D"/>
    <w:rsid w:val="005E2F2D"/>
    <w:rsid w:val="00625FA3"/>
    <w:rsid w:val="00651A3E"/>
    <w:rsid w:val="0069499E"/>
    <w:rsid w:val="006A1870"/>
    <w:rsid w:val="006A19B9"/>
    <w:rsid w:val="006B22C8"/>
    <w:rsid w:val="006C20C2"/>
    <w:rsid w:val="006E5877"/>
    <w:rsid w:val="006E6F5A"/>
    <w:rsid w:val="00715337"/>
    <w:rsid w:val="007435DC"/>
    <w:rsid w:val="00752B3B"/>
    <w:rsid w:val="00775C26"/>
    <w:rsid w:val="00797D94"/>
    <w:rsid w:val="007A1104"/>
    <w:rsid w:val="007B137F"/>
    <w:rsid w:val="007B6BF1"/>
    <w:rsid w:val="007C0812"/>
    <w:rsid w:val="007C469A"/>
    <w:rsid w:val="007E44A3"/>
    <w:rsid w:val="007E5C9C"/>
    <w:rsid w:val="007F223D"/>
    <w:rsid w:val="00806709"/>
    <w:rsid w:val="00816365"/>
    <w:rsid w:val="00832D1A"/>
    <w:rsid w:val="00835BE8"/>
    <w:rsid w:val="00837088"/>
    <w:rsid w:val="00851066"/>
    <w:rsid w:val="00866D09"/>
    <w:rsid w:val="00872762"/>
    <w:rsid w:val="00894B15"/>
    <w:rsid w:val="00895807"/>
    <w:rsid w:val="008A061C"/>
    <w:rsid w:val="008A465B"/>
    <w:rsid w:val="008D63DA"/>
    <w:rsid w:val="008D75B7"/>
    <w:rsid w:val="008E05B7"/>
    <w:rsid w:val="008E7F2D"/>
    <w:rsid w:val="008F03CF"/>
    <w:rsid w:val="0092340A"/>
    <w:rsid w:val="00933A5F"/>
    <w:rsid w:val="009436FA"/>
    <w:rsid w:val="00964A1D"/>
    <w:rsid w:val="00975664"/>
    <w:rsid w:val="009855B0"/>
    <w:rsid w:val="0099355A"/>
    <w:rsid w:val="009945C5"/>
    <w:rsid w:val="009A7E92"/>
    <w:rsid w:val="009D018A"/>
    <w:rsid w:val="009D3AC9"/>
    <w:rsid w:val="009D6845"/>
    <w:rsid w:val="009F1A5D"/>
    <w:rsid w:val="00A00609"/>
    <w:rsid w:val="00A03BF8"/>
    <w:rsid w:val="00A16AED"/>
    <w:rsid w:val="00A20344"/>
    <w:rsid w:val="00A21CB4"/>
    <w:rsid w:val="00A2281B"/>
    <w:rsid w:val="00A30876"/>
    <w:rsid w:val="00A367C8"/>
    <w:rsid w:val="00A416BF"/>
    <w:rsid w:val="00A74889"/>
    <w:rsid w:val="00A81BB2"/>
    <w:rsid w:val="00AA572C"/>
    <w:rsid w:val="00AA7F34"/>
    <w:rsid w:val="00AE5CDB"/>
    <w:rsid w:val="00AE60FE"/>
    <w:rsid w:val="00AF598B"/>
    <w:rsid w:val="00B007FC"/>
    <w:rsid w:val="00B248FB"/>
    <w:rsid w:val="00B30C2C"/>
    <w:rsid w:val="00B376A2"/>
    <w:rsid w:val="00B42FB2"/>
    <w:rsid w:val="00B61F52"/>
    <w:rsid w:val="00B938C1"/>
    <w:rsid w:val="00BA4618"/>
    <w:rsid w:val="00BA710B"/>
    <w:rsid w:val="00BB1BEA"/>
    <w:rsid w:val="00BB7DFB"/>
    <w:rsid w:val="00BC294A"/>
    <w:rsid w:val="00BC4406"/>
    <w:rsid w:val="00BD5662"/>
    <w:rsid w:val="00BF3D48"/>
    <w:rsid w:val="00C01648"/>
    <w:rsid w:val="00C02B5C"/>
    <w:rsid w:val="00C21731"/>
    <w:rsid w:val="00C5384E"/>
    <w:rsid w:val="00C826F9"/>
    <w:rsid w:val="00CA06EE"/>
    <w:rsid w:val="00CB3C4A"/>
    <w:rsid w:val="00CB4C91"/>
    <w:rsid w:val="00CC4BD6"/>
    <w:rsid w:val="00CD61E6"/>
    <w:rsid w:val="00CE0090"/>
    <w:rsid w:val="00CF01E6"/>
    <w:rsid w:val="00D102B5"/>
    <w:rsid w:val="00D10E9D"/>
    <w:rsid w:val="00D22169"/>
    <w:rsid w:val="00D254EA"/>
    <w:rsid w:val="00D27383"/>
    <w:rsid w:val="00D35A1B"/>
    <w:rsid w:val="00D43F9B"/>
    <w:rsid w:val="00D450DE"/>
    <w:rsid w:val="00D54C9A"/>
    <w:rsid w:val="00D55963"/>
    <w:rsid w:val="00D56D9A"/>
    <w:rsid w:val="00D66ADF"/>
    <w:rsid w:val="00D842E6"/>
    <w:rsid w:val="00D9336E"/>
    <w:rsid w:val="00DC4520"/>
    <w:rsid w:val="00DC7AE2"/>
    <w:rsid w:val="00DE2711"/>
    <w:rsid w:val="00DF02FF"/>
    <w:rsid w:val="00DF6B5C"/>
    <w:rsid w:val="00E000A1"/>
    <w:rsid w:val="00E03CEF"/>
    <w:rsid w:val="00E1727E"/>
    <w:rsid w:val="00E227C6"/>
    <w:rsid w:val="00E24494"/>
    <w:rsid w:val="00E53443"/>
    <w:rsid w:val="00E5359A"/>
    <w:rsid w:val="00E62469"/>
    <w:rsid w:val="00E808FE"/>
    <w:rsid w:val="00E82FDB"/>
    <w:rsid w:val="00E92537"/>
    <w:rsid w:val="00E944A4"/>
    <w:rsid w:val="00E96178"/>
    <w:rsid w:val="00ED0F74"/>
    <w:rsid w:val="00ED4B8D"/>
    <w:rsid w:val="00EE397C"/>
    <w:rsid w:val="00F159E7"/>
    <w:rsid w:val="00F23448"/>
    <w:rsid w:val="00F252AD"/>
    <w:rsid w:val="00F32ED6"/>
    <w:rsid w:val="00F41606"/>
    <w:rsid w:val="00F42249"/>
    <w:rsid w:val="00F53E08"/>
    <w:rsid w:val="00F635F0"/>
    <w:rsid w:val="00F71B89"/>
    <w:rsid w:val="00F73D82"/>
    <w:rsid w:val="00F82876"/>
    <w:rsid w:val="00F82AFA"/>
    <w:rsid w:val="00F83FEC"/>
    <w:rsid w:val="00F9301A"/>
    <w:rsid w:val="00F94561"/>
    <w:rsid w:val="00FB419C"/>
    <w:rsid w:val="00FC4130"/>
    <w:rsid w:val="00FC6D39"/>
    <w:rsid w:val="00FF086B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DFA6"/>
  <w15:docId w15:val="{0C468A06-7BE6-44B0-93B7-B83E6973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45C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37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7088"/>
  </w:style>
  <w:style w:type="paragraph" w:styleId="Podnoje">
    <w:name w:val="footer"/>
    <w:basedOn w:val="Normal"/>
    <w:link w:val="PodnojeChar"/>
    <w:uiPriority w:val="99"/>
    <w:unhideWhenUsed/>
    <w:rsid w:val="00837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7088"/>
  </w:style>
  <w:style w:type="paragraph" w:styleId="Tekstbalonia">
    <w:name w:val="Balloon Text"/>
    <w:basedOn w:val="Normal"/>
    <w:link w:val="TekstbaloniaChar"/>
    <w:uiPriority w:val="99"/>
    <w:semiHidden/>
    <w:unhideWhenUsed/>
    <w:rsid w:val="008D7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5B7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4A5CB9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A5CB9"/>
    <w:rPr>
      <w:color w:val="954F72"/>
      <w:u w:val="single"/>
    </w:rPr>
  </w:style>
  <w:style w:type="paragraph" w:customStyle="1" w:styleId="msonormal0">
    <w:name w:val="msonormal"/>
    <w:basedOn w:val="Normal"/>
    <w:rsid w:val="004A5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4A5CB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66">
    <w:name w:val="xl66"/>
    <w:basedOn w:val="Normal"/>
    <w:rsid w:val="004A5CB9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67">
    <w:name w:val="xl67"/>
    <w:basedOn w:val="Normal"/>
    <w:rsid w:val="004A5CB9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68">
    <w:name w:val="xl68"/>
    <w:basedOn w:val="Normal"/>
    <w:rsid w:val="004A5CB9"/>
    <w:pPr>
      <w:pBdr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4A5CB9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4A5CB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71">
    <w:name w:val="xl71"/>
    <w:basedOn w:val="Normal"/>
    <w:rsid w:val="004A5CB9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4A5CB9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73">
    <w:name w:val="xl73"/>
    <w:basedOn w:val="Normal"/>
    <w:rsid w:val="004A5CB9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4A5CB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4A5C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4A5C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4A5C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4A5C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4A5C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80">
    <w:name w:val="xl80"/>
    <w:basedOn w:val="Normal"/>
    <w:rsid w:val="004A5CB9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4A5CB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4A5CB9"/>
    <w:pPr>
      <w:pBdr>
        <w:bottom w:val="single" w:sz="8" w:space="0" w:color="auto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4A5CB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4A5CB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4A5CB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4A5CB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4A5CB9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88">
    <w:name w:val="xl88"/>
    <w:basedOn w:val="Normal"/>
    <w:rsid w:val="004A5C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89">
    <w:name w:val="xl89"/>
    <w:basedOn w:val="Normal"/>
    <w:rsid w:val="004A5CB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90">
    <w:name w:val="xl90"/>
    <w:basedOn w:val="Normal"/>
    <w:rsid w:val="004A5C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4A5CB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4A5CB9"/>
    <w:pPr>
      <w:pBdr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4A5CB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4A5CB9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4A5C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color w:val="000000"/>
      <w:sz w:val="16"/>
      <w:szCs w:val="16"/>
      <w:lang w:eastAsia="hr-HR"/>
    </w:rPr>
  </w:style>
  <w:style w:type="paragraph" w:customStyle="1" w:styleId="xl96">
    <w:name w:val="xl96"/>
    <w:basedOn w:val="Normal"/>
    <w:rsid w:val="004A5CB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98">
    <w:name w:val="xl98"/>
    <w:basedOn w:val="Normal"/>
    <w:rsid w:val="004A5CB9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99">
    <w:name w:val="xl99"/>
    <w:basedOn w:val="Normal"/>
    <w:rsid w:val="004A5CB9"/>
    <w:pPr>
      <w:pBdr>
        <w:left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100">
    <w:name w:val="xl100"/>
    <w:basedOn w:val="Normal"/>
    <w:rsid w:val="004A5CB9"/>
    <w:pPr>
      <w:pBdr>
        <w:top w:val="single" w:sz="8" w:space="0" w:color="auto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101">
    <w:name w:val="xl101"/>
    <w:basedOn w:val="Normal"/>
    <w:rsid w:val="004A5CB9"/>
    <w:pPr>
      <w:pBdr>
        <w:top w:val="single" w:sz="8" w:space="0" w:color="auto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102">
    <w:name w:val="xl102"/>
    <w:basedOn w:val="Normal"/>
    <w:rsid w:val="004A5CB9"/>
    <w:pPr>
      <w:pBdr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103">
    <w:name w:val="xl103"/>
    <w:basedOn w:val="Normal"/>
    <w:rsid w:val="004A5CB9"/>
    <w:pPr>
      <w:pBdr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104">
    <w:name w:val="xl104"/>
    <w:basedOn w:val="Normal"/>
    <w:rsid w:val="004A5CB9"/>
    <w:pPr>
      <w:pBdr>
        <w:bottom w:val="single" w:sz="8" w:space="0" w:color="auto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105">
    <w:name w:val="xl105"/>
    <w:basedOn w:val="Normal"/>
    <w:rsid w:val="004A5CB9"/>
    <w:pPr>
      <w:pBdr>
        <w:left w:val="single" w:sz="8" w:space="0" w:color="000000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106">
    <w:name w:val="xl106"/>
    <w:basedOn w:val="Normal"/>
    <w:rsid w:val="004A5CB9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107">
    <w:name w:val="xl107"/>
    <w:basedOn w:val="Normal"/>
    <w:rsid w:val="004A5CB9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  <w:style w:type="paragraph" w:customStyle="1" w:styleId="xl108">
    <w:name w:val="xl108"/>
    <w:basedOn w:val="Normal"/>
    <w:rsid w:val="004A5CB9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C8598-158C-4E87-9A94-CDFB78A2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1373</Words>
  <Characters>7831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Ured 1 - Općina Pisarovina</cp:lastModifiedBy>
  <cp:revision>34</cp:revision>
  <cp:lastPrinted>2020-05-14T11:56:00Z</cp:lastPrinted>
  <dcterms:created xsi:type="dcterms:W3CDTF">2020-05-14T10:26:00Z</dcterms:created>
  <dcterms:modified xsi:type="dcterms:W3CDTF">2026-04-17T07:22:00Z</dcterms:modified>
</cp:coreProperties>
</file>