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D050" w14:textId="301D9CB5" w:rsidR="006F0623" w:rsidRPr="00B65147" w:rsidRDefault="00D54ADE" w:rsidP="00B85CA1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Hlk90462680"/>
      <w:bookmarkStart w:id="1" w:name="_Hlk122078262"/>
      <w:r w:rsidRPr="00B65147">
        <w:rPr>
          <w:rFonts w:ascii="Arial" w:hAnsi="Arial" w:cs="Arial"/>
          <w:sz w:val="20"/>
          <w:szCs w:val="20"/>
        </w:rPr>
        <w:t xml:space="preserve">Na temelju </w:t>
      </w:r>
      <w:r w:rsidR="00955745" w:rsidRPr="00B65147">
        <w:rPr>
          <w:rFonts w:ascii="Arial" w:hAnsi="Arial" w:cs="Arial"/>
          <w:sz w:val="20"/>
          <w:szCs w:val="20"/>
        </w:rPr>
        <w:t>članka 19</w:t>
      </w:r>
      <w:r w:rsidRPr="00B65147">
        <w:rPr>
          <w:rFonts w:ascii="Arial" w:hAnsi="Arial" w:cs="Arial"/>
          <w:sz w:val="20"/>
          <w:szCs w:val="20"/>
        </w:rPr>
        <w:t xml:space="preserve">. </w:t>
      </w:r>
      <w:r w:rsidR="006F0623" w:rsidRPr="00B65147">
        <w:rPr>
          <w:rFonts w:ascii="Arial" w:hAnsi="Arial" w:cs="Arial"/>
          <w:sz w:val="20"/>
          <w:szCs w:val="20"/>
        </w:rPr>
        <w:t>Zakona o lokalnoj i područnoj (regionalnoj) samoupravi</w:t>
      </w:r>
      <w:r w:rsidR="00955745" w:rsidRPr="00B65147">
        <w:rPr>
          <w:rFonts w:ascii="Arial" w:hAnsi="Arial" w:cs="Arial"/>
          <w:sz w:val="20"/>
          <w:szCs w:val="20"/>
        </w:rPr>
        <w:t>, („Na</w:t>
      </w:r>
      <w:r w:rsidR="00997E2F" w:rsidRPr="00B65147">
        <w:rPr>
          <w:rFonts w:ascii="Arial" w:hAnsi="Arial" w:cs="Arial"/>
          <w:sz w:val="20"/>
          <w:szCs w:val="20"/>
        </w:rPr>
        <w:t>rodne Novine“ broj 33/01, 60/01</w:t>
      </w:r>
      <w:r w:rsidR="00955745" w:rsidRPr="00B65147">
        <w:rPr>
          <w:rFonts w:ascii="Arial" w:hAnsi="Arial" w:cs="Arial"/>
          <w:sz w:val="20"/>
          <w:szCs w:val="20"/>
        </w:rPr>
        <w:t xml:space="preserve">, </w:t>
      </w:r>
      <w:r w:rsidR="006F0623" w:rsidRPr="00B65147">
        <w:rPr>
          <w:rFonts w:ascii="Arial" w:hAnsi="Arial" w:cs="Arial"/>
          <w:sz w:val="20"/>
          <w:szCs w:val="20"/>
        </w:rPr>
        <w:t>129/05</w:t>
      </w:r>
      <w:r w:rsidR="00955745" w:rsidRPr="00B65147">
        <w:rPr>
          <w:rFonts w:ascii="Arial" w:hAnsi="Arial" w:cs="Arial"/>
          <w:sz w:val="20"/>
          <w:szCs w:val="20"/>
        </w:rPr>
        <w:t>, 109/07, 125/08</w:t>
      </w:r>
      <w:r w:rsidR="00480F8A" w:rsidRPr="00B65147">
        <w:rPr>
          <w:rFonts w:ascii="Arial" w:hAnsi="Arial" w:cs="Arial"/>
          <w:sz w:val="20"/>
          <w:szCs w:val="20"/>
        </w:rPr>
        <w:t>,</w:t>
      </w:r>
      <w:r w:rsidR="00955745" w:rsidRPr="00B65147">
        <w:rPr>
          <w:rFonts w:ascii="Arial" w:hAnsi="Arial" w:cs="Arial"/>
          <w:sz w:val="20"/>
          <w:szCs w:val="20"/>
        </w:rPr>
        <w:t xml:space="preserve"> 36/09</w:t>
      </w:r>
      <w:r w:rsidR="004E1DA5" w:rsidRPr="00B65147">
        <w:rPr>
          <w:rFonts w:ascii="Arial" w:hAnsi="Arial" w:cs="Arial"/>
          <w:sz w:val="20"/>
          <w:szCs w:val="20"/>
        </w:rPr>
        <w:t>,</w:t>
      </w:r>
      <w:r w:rsidR="00480F8A" w:rsidRPr="00B65147">
        <w:rPr>
          <w:rFonts w:ascii="Arial" w:hAnsi="Arial" w:cs="Arial"/>
          <w:sz w:val="20"/>
          <w:szCs w:val="20"/>
        </w:rPr>
        <w:t xml:space="preserve"> </w:t>
      </w:r>
      <w:r w:rsidR="00997E2F" w:rsidRPr="00B65147">
        <w:rPr>
          <w:rFonts w:ascii="Arial" w:hAnsi="Arial" w:cs="Arial"/>
          <w:sz w:val="20"/>
          <w:szCs w:val="20"/>
        </w:rPr>
        <w:t>150/11, 144/12,</w:t>
      </w:r>
      <w:r w:rsidR="00145C1D" w:rsidRPr="00B65147">
        <w:rPr>
          <w:rFonts w:ascii="Arial" w:hAnsi="Arial" w:cs="Arial"/>
          <w:sz w:val="20"/>
          <w:szCs w:val="20"/>
        </w:rPr>
        <w:t xml:space="preserve"> 1</w:t>
      </w:r>
      <w:r w:rsidR="004E1DA5" w:rsidRPr="00B65147">
        <w:rPr>
          <w:rFonts w:ascii="Arial" w:hAnsi="Arial" w:cs="Arial"/>
          <w:sz w:val="20"/>
          <w:szCs w:val="20"/>
        </w:rPr>
        <w:t>9/13</w:t>
      </w:r>
      <w:r w:rsidR="00AE3661" w:rsidRPr="00B65147">
        <w:rPr>
          <w:rFonts w:ascii="Arial" w:hAnsi="Arial" w:cs="Arial"/>
          <w:sz w:val="20"/>
          <w:szCs w:val="20"/>
        </w:rPr>
        <w:t>,</w:t>
      </w:r>
      <w:r w:rsidR="007B6C20" w:rsidRPr="00B65147">
        <w:rPr>
          <w:rFonts w:ascii="Arial" w:hAnsi="Arial" w:cs="Arial"/>
          <w:sz w:val="20"/>
          <w:szCs w:val="20"/>
        </w:rPr>
        <w:t xml:space="preserve"> 137/15, </w:t>
      </w:r>
      <w:r w:rsidR="00AE3661" w:rsidRPr="00B65147">
        <w:rPr>
          <w:rFonts w:ascii="Arial" w:hAnsi="Arial" w:cs="Arial"/>
          <w:sz w:val="20"/>
          <w:szCs w:val="20"/>
        </w:rPr>
        <w:t>123/17</w:t>
      </w:r>
      <w:r w:rsidR="00931F77" w:rsidRPr="00B65147">
        <w:rPr>
          <w:rFonts w:ascii="Arial" w:hAnsi="Arial" w:cs="Arial"/>
          <w:sz w:val="20"/>
          <w:szCs w:val="20"/>
        </w:rPr>
        <w:t>,</w:t>
      </w:r>
      <w:r w:rsidR="007B6C20" w:rsidRPr="00B65147">
        <w:rPr>
          <w:rFonts w:ascii="Arial" w:hAnsi="Arial" w:cs="Arial"/>
          <w:sz w:val="20"/>
          <w:szCs w:val="20"/>
        </w:rPr>
        <w:t xml:space="preserve"> 98/19</w:t>
      </w:r>
      <w:r w:rsidR="00931F77" w:rsidRPr="00B65147">
        <w:rPr>
          <w:rFonts w:ascii="Arial" w:hAnsi="Arial" w:cs="Arial"/>
          <w:sz w:val="20"/>
          <w:szCs w:val="20"/>
        </w:rPr>
        <w:t xml:space="preserve"> i 144/20</w:t>
      </w:r>
      <w:r w:rsidR="006F0623" w:rsidRPr="00B65147">
        <w:rPr>
          <w:rFonts w:ascii="Arial" w:hAnsi="Arial" w:cs="Arial"/>
          <w:sz w:val="20"/>
          <w:szCs w:val="20"/>
        </w:rPr>
        <w:t>) i članka 17. Statuta Općine Pisarovina („</w:t>
      </w:r>
      <w:r w:rsidR="00AE3661" w:rsidRPr="00B65147">
        <w:rPr>
          <w:rFonts w:ascii="Arial" w:hAnsi="Arial" w:cs="Arial"/>
          <w:sz w:val="20"/>
          <w:szCs w:val="20"/>
        </w:rPr>
        <w:t>Službene novine Općine Pisarovina</w:t>
      </w:r>
      <w:r w:rsidR="006F0623" w:rsidRPr="00B65147">
        <w:rPr>
          <w:rFonts w:ascii="Arial" w:hAnsi="Arial" w:cs="Arial"/>
          <w:sz w:val="20"/>
          <w:szCs w:val="20"/>
        </w:rPr>
        <w:t xml:space="preserve">“ broj </w:t>
      </w:r>
      <w:r w:rsidR="00AE3661" w:rsidRPr="00B65147">
        <w:rPr>
          <w:rFonts w:ascii="Arial" w:hAnsi="Arial" w:cs="Arial"/>
          <w:sz w:val="20"/>
          <w:szCs w:val="20"/>
        </w:rPr>
        <w:t>3/18</w:t>
      </w:r>
      <w:r w:rsidR="001554C6" w:rsidRPr="00B65147">
        <w:rPr>
          <w:rFonts w:ascii="Arial" w:hAnsi="Arial" w:cs="Arial"/>
          <w:sz w:val="20"/>
          <w:szCs w:val="20"/>
        </w:rPr>
        <w:t xml:space="preserve">, </w:t>
      </w:r>
      <w:r w:rsidR="0000111C" w:rsidRPr="00B65147">
        <w:rPr>
          <w:rFonts w:ascii="Arial" w:hAnsi="Arial" w:cs="Arial"/>
          <w:sz w:val="20"/>
          <w:szCs w:val="20"/>
        </w:rPr>
        <w:t xml:space="preserve"> 3/20</w:t>
      </w:r>
      <w:r w:rsidR="00B65147">
        <w:rPr>
          <w:rFonts w:ascii="Arial" w:hAnsi="Arial" w:cs="Arial"/>
          <w:sz w:val="20"/>
          <w:szCs w:val="20"/>
        </w:rPr>
        <w:t xml:space="preserve">, </w:t>
      </w:r>
      <w:r w:rsidR="001554C6" w:rsidRPr="00B65147">
        <w:rPr>
          <w:rFonts w:ascii="Arial" w:hAnsi="Arial" w:cs="Arial"/>
          <w:sz w:val="20"/>
          <w:szCs w:val="20"/>
        </w:rPr>
        <w:t>1/21</w:t>
      </w:r>
      <w:r w:rsidR="00B65147">
        <w:rPr>
          <w:rFonts w:ascii="Arial" w:hAnsi="Arial" w:cs="Arial"/>
          <w:sz w:val="20"/>
          <w:szCs w:val="20"/>
        </w:rPr>
        <w:t xml:space="preserve"> i 2/25</w:t>
      </w:r>
      <w:r w:rsidR="006F0623" w:rsidRPr="00B65147">
        <w:rPr>
          <w:rFonts w:ascii="Arial" w:hAnsi="Arial" w:cs="Arial"/>
          <w:sz w:val="20"/>
          <w:szCs w:val="20"/>
        </w:rPr>
        <w:t>)</w:t>
      </w:r>
      <w:r w:rsidR="00AE3661" w:rsidRPr="00B65147">
        <w:rPr>
          <w:rFonts w:ascii="Arial" w:hAnsi="Arial" w:cs="Arial"/>
          <w:sz w:val="20"/>
          <w:szCs w:val="20"/>
        </w:rPr>
        <w:t>,</w:t>
      </w:r>
      <w:r w:rsidR="006F0623" w:rsidRPr="00B65147">
        <w:rPr>
          <w:rFonts w:ascii="Arial" w:hAnsi="Arial" w:cs="Arial"/>
          <w:sz w:val="20"/>
          <w:szCs w:val="20"/>
        </w:rPr>
        <w:t xml:space="preserve"> Općinsko vije</w:t>
      </w:r>
      <w:r w:rsidR="003340DB" w:rsidRPr="00B65147">
        <w:rPr>
          <w:rFonts w:ascii="Arial" w:hAnsi="Arial" w:cs="Arial"/>
          <w:sz w:val="20"/>
          <w:szCs w:val="20"/>
        </w:rPr>
        <w:t>će Općine Pisarovina, na</w:t>
      </w:r>
      <w:r w:rsidR="00402BCE" w:rsidRPr="00B65147">
        <w:rPr>
          <w:rFonts w:ascii="Arial" w:hAnsi="Arial" w:cs="Arial"/>
          <w:sz w:val="20"/>
          <w:szCs w:val="20"/>
        </w:rPr>
        <w:t xml:space="preserve"> svojoj</w:t>
      </w:r>
      <w:r w:rsidR="004E1DA5" w:rsidRPr="00B65147">
        <w:rPr>
          <w:rFonts w:ascii="Arial" w:hAnsi="Arial" w:cs="Arial"/>
          <w:sz w:val="20"/>
          <w:szCs w:val="20"/>
        </w:rPr>
        <w:t xml:space="preserve"> </w:t>
      </w:r>
      <w:r w:rsidR="005202A7">
        <w:rPr>
          <w:rFonts w:ascii="Arial" w:hAnsi="Arial" w:cs="Arial"/>
          <w:sz w:val="20"/>
          <w:szCs w:val="20"/>
        </w:rPr>
        <w:t>5</w:t>
      </w:r>
      <w:r w:rsidR="008F3EAA" w:rsidRPr="00B65147">
        <w:rPr>
          <w:rFonts w:ascii="Arial" w:hAnsi="Arial" w:cs="Arial"/>
          <w:sz w:val="20"/>
          <w:szCs w:val="20"/>
        </w:rPr>
        <w:t>.</w:t>
      </w:r>
      <w:r w:rsidR="00C7137C" w:rsidRPr="00B65147">
        <w:rPr>
          <w:rFonts w:ascii="Arial" w:hAnsi="Arial" w:cs="Arial"/>
          <w:sz w:val="20"/>
          <w:szCs w:val="20"/>
        </w:rPr>
        <w:t xml:space="preserve"> </w:t>
      </w:r>
      <w:r w:rsidR="006F0623" w:rsidRPr="00B65147">
        <w:rPr>
          <w:rFonts w:ascii="Arial" w:hAnsi="Arial" w:cs="Arial"/>
          <w:sz w:val="20"/>
          <w:szCs w:val="20"/>
        </w:rPr>
        <w:t xml:space="preserve">sjednici održanoj dana </w:t>
      </w:r>
      <w:r w:rsidR="005202A7">
        <w:rPr>
          <w:rFonts w:ascii="Arial" w:hAnsi="Arial" w:cs="Arial"/>
          <w:sz w:val="20"/>
          <w:szCs w:val="20"/>
        </w:rPr>
        <w:t>25</w:t>
      </w:r>
      <w:r w:rsidR="009E7BBF" w:rsidRPr="00B65147">
        <w:rPr>
          <w:rFonts w:ascii="Arial" w:hAnsi="Arial" w:cs="Arial"/>
          <w:sz w:val="20"/>
          <w:szCs w:val="20"/>
        </w:rPr>
        <w:t xml:space="preserve">. </w:t>
      </w:r>
      <w:r w:rsidR="00477E69" w:rsidRPr="00B65147">
        <w:rPr>
          <w:rFonts w:ascii="Arial" w:hAnsi="Arial" w:cs="Arial"/>
          <w:sz w:val="20"/>
          <w:szCs w:val="20"/>
        </w:rPr>
        <w:t>s</w:t>
      </w:r>
      <w:r w:rsidR="00B3282E" w:rsidRPr="00B65147">
        <w:rPr>
          <w:rFonts w:ascii="Arial" w:hAnsi="Arial" w:cs="Arial"/>
          <w:sz w:val="20"/>
          <w:szCs w:val="20"/>
        </w:rPr>
        <w:t>tudenog 2025</w:t>
      </w:r>
      <w:r w:rsidR="00955745" w:rsidRPr="00B65147">
        <w:rPr>
          <w:rFonts w:ascii="Arial" w:hAnsi="Arial" w:cs="Arial"/>
          <w:sz w:val="20"/>
          <w:szCs w:val="20"/>
        </w:rPr>
        <w:t xml:space="preserve">. </w:t>
      </w:r>
      <w:r w:rsidR="001F7D65" w:rsidRPr="00B65147">
        <w:rPr>
          <w:rFonts w:ascii="Arial" w:hAnsi="Arial" w:cs="Arial"/>
          <w:sz w:val="20"/>
          <w:szCs w:val="20"/>
        </w:rPr>
        <w:t>g</w:t>
      </w:r>
      <w:r w:rsidR="00955745" w:rsidRPr="00B65147">
        <w:rPr>
          <w:rFonts w:ascii="Arial" w:hAnsi="Arial" w:cs="Arial"/>
          <w:sz w:val="20"/>
          <w:szCs w:val="20"/>
        </w:rPr>
        <w:t>odine</w:t>
      </w:r>
      <w:r w:rsidR="001F7D65" w:rsidRPr="00B65147">
        <w:rPr>
          <w:rFonts w:ascii="Arial" w:hAnsi="Arial" w:cs="Arial"/>
          <w:sz w:val="20"/>
          <w:szCs w:val="20"/>
        </w:rPr>
        <w:t>,</w:t>
      </w:r>
      <w:r w:rsidR="006F0623" w:rsidRPr="00B65147">
        <w:rPr>
          <w:rFonts w:ascii="Arial" w:hAnsi="Arial" w:cs="Arial"/>
          <w:sz w:val="20"/>
          <w:szCs w:val="20"/>
        </w:rPr>
        <w:t xml:space="preserve"> </w:t>
      </w:r>
      <w:r w:rsidR="0019284B" w:rsidRPr="00B65147">
        <w:rPr>
          <w:rFonts w:ascii="Arial" w:hAnsi="Arial" w:cs="Arial"/>
          <w:sz w:val="20"/>
          <w:szCs w:val="20"/>
        </w:rPr>
        <w:t>donijelo je</w:t>
      </w:r>
    </w:p>
    <w:p w14:paraId="0E4D4A95" w14:textId="77777777" w:rsidR="0074226D" w:rsidRPr="00B65147" w:rsidRDefault="0074226D" w:rsidP="009330B7">
      <w:pPr>
        <w:jc w:val="both"/>
        <w:rPr>
          <w:rFonts w:ascii="Arial" w:hAnsi="Arial" w:cs="Arial"/>
          <w:sz w:val="20"/>
          <w:szCs w:val="20"/>
        </w:rPr>
      </w:pPr>
    </w:p>
    <w:p w14:paraId="4632EE7A" w14:textId="77777777" w:rsidR="00EC2A8B" w:rsidRPr="00B65147" w:rsidRDefault="00EC2A8B" w:rsidP="009330B7">
      <w:pPr>
        <w:jc w:val="both"/>
        <w:rPr>
          <w:rFonts w:ascii="Arial" w:hAnsi="Arial" w:cs="Arial"/>
          <w:sz w:val="20"/>
          <w:szCs w:val="20"/>
        </w:rPr>
      </w:pPr>
    </w:p>
    <w:p w14:paraId="2AF38893" w14:textId="77777777" w:rsidR="00A75746" w:rsidRPr="00B65147" w:rsidRDefault="00A75746" w:rsidP="009330B7">
      <w:pPr>
        <w:jc w:val="both"/>
        <w:rPr>
          <w:rFonts w:ascii="Arial" w:hAnsi="Arial" w:cs="Arial"/>
          <w:sz w:val="20"/>
          <w:szCs w:val="20"/>
        </w:rPr>
      </w:pPr>
    </w:p>
    <w:p w14:paraId="5BCB4977" w14:textId="77777777" w:rsidR="006F0623" w:rsidRPr="00B65147" w:rsidRDefault="006F0623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PROGRAM</w:t>
      </w:r>
      <w:r w:rsidR="00402BCE" w:rsidRPr="00B65147">
        <w:rPr>
          <w:rFonts w:ascii="Arial" w:hAnsi="Arial" w:cs="Arial"/>
          <w:b/>
          <w:sz w:val="20"/>
          <w:szCs w:val="20"/>
        </w:rPr>
        <w:t xml:space="preserve"> </w:t>
      </w:r>
      <w:r w:rsidRPr="00B65147">
        <w:rPr>
          <w:rFonts w:ascii="Arial" w:hAnsi="Arial" w:cs="Arial"/>
          <w:b/>
          <w:sz w:val="20"/>
          <w:szCs w:val="20"/>
        </w:rPr>
        <w:t>JAVNIH POTREBA</w:t>
      </w:r>
    </w:p>
    <w:p w14:paraId="20CE40CF" w14:textId="713780B8" w:rsidR="006F0623" w:rsidRPr="00B65147" w:rsidRDefault="00D54ADE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IZ OSTALIH DRUŠTVENIH PODRUČJA</w:t>
      </w:r>
      <w:r w:rsidR="0010038A" w:rsidRPr="00B65147">
        <w:rPr>
          <w:rFonts w:ascii="Arial" w:hAnsi="Arial" w:cs="Arial"/>
          <w:b/>
          <w:sz w:val="20"/>
          <w:szCs w:val="20"/>
        </w:rPr>
        <w:t xml:space="preserve"> </w:t>
      </w:r>
      <w:r w:rsidR="002F38BE" w:rsidRPr="00B65147">
        <w:rPr>
          <w:rFonts w:ascii="Arial" w:hAnsi="Arial" w:cs="Arial"/>
          <w:b/>
          <w:sz w:val="20"/>
          <w:szCs w:val="20"/>
        </w:rPr>
        <w:t xml:space="preserve">OPĆINE PISAROVINA </w:t>
      </w:r>
      <w:r w:rsidR="00402BCE" w:rsidRPr="00B65147">
        <w:rPr>
          <w:rFonts w:ascii="Arial" w:hAnsi="Arial" w:cs="Arial"/>
          <w:b/>
          <w:sz w:val="20"/>
          <w:szCs w:val="20"/>
        </w:rPr>
        <w:t>ZA</w:t>
      </w:r>
      <w:r w:rsidR="0010038A" w:rsidRPr="00B65147">
        <w:rPr>
          <w:rFonts w:ascii="Arial" w:hAnsi="Arial" w:cs="Arial"/>
          <w:b/>
          <w:sz w:val="20"/>
          <w:szCs w:val="20"/>
        </w:rPr>
        <w:t xml:space="preserve"> 20</w:t>
      </w:r>
      <w:r w:rsidR="006A0A0D" w:rsidRPr="00B65147">
        <w:rPr>
          <w:rFonts w:ascii="Arial" w:hAnsi="Arial" w:cs="Arial"/>
          <w:b/>
          <w:sz w:val="20"/>
          <w:szCs w:val="20"/>
        </w:rPr>
        <w:t>2</w:t>
      </w:r>
      <w:r w:rsidR="00B3282E" w:rsidRPr="00B65147">
        <w:rPr>
          <w:rFonts w:ascii="Arial" w:hAnsi="Arial" w:cs="Arial"/>
          <w:b/>
          <w:sz w:val="20"/>
          <w:szCs w:val="20"/>
        </w:rPr>
        <w:t>6</w:t>
      </w:r>
      <w:r w:rsidR="00402BCE" w:rsidRPr="00B65147">
        <w:rPr>
          <w:rFonts w:ascii="Arial" w:hAnsi="Arial" w:cs="Arial"/>
          <w:b/>
          <w:sz w:val="20"/>
          <w:szCs w:val="20"/>
        </w:rPr>
        <w:t>.GODINU</w:t>
      </w:r>
    </w:p>
    <w:p w14:paraId="2399123A" w14:textId="77777777" w:rsidR="00C7137C" w:rsidRPr="00B65147" w:rsidRDefault="00C7137C" w:rsidP="00402BCE">
      <w:pPr>
        <w:rPr>
          <w:rFonts w:ascii="Arial" w:hAnsi="Arial" w:cs="Arial"/>
          <w:b/>
          <w:sz w:val="20"/>
          <w:szCs w:val="20"/>
        </w:rPr>
      </w:pPr>
    </w:p>
    <w:p w14:paraId="425D0A6B" w14:textId="77777777" w:rsidR="00402BCE" w:rsidRPr="00B65147" w:rsidRDefault="00402BCE" w:rsidP="00402BCE">
      <w:pPr>
        <w:rPr>
          <w:rFonts w:ascii="Arial" w:hAnsi="Arial" w:cs="Arial"/>
          <w:b/>
          <w:sz w:val="20"/>
          <w:szCs w:val="20"/>
        </w:rPr>
      </w:pPr>
    </w:p>
    <w:p w14:paraId="0665926D" w14:textId="77777777" w:rsidR="00402BCE" w:rsidRPr="00B65147" w:rsidRDefault="00411F69" w:rsidP="00411F69">
      <w:pPr>
        <w:pStyle w:val="Odlomakpopisa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UVODNE ODREDBE</w:t>
      </w:r>
    </w:p>
    <w:p w14:paraId="01AF1420" w14:textId="77777777" w:rsidR="00402BCE" w:rsidRPr="00B65147" w:rsidRDefault="00402BCE" w:rsidP="009330B7">
      <w:pPr>
        <w:jc w:val="both"/>
        <w:rPr>
          <w:rFonts w:ascii="Arial" w:hAnsi="Arial" w:cs="Arial"/>
          <w:b/>
          <w:sz w:val="20"/>
          <w:szCs w:val="20"/>
        </w:rPr>
      </w:pPr>
    </w:p>
    <w:p w14:paraId="34A3CFC4" w14:textId="77777777" w:rsidR="006F0623" w:rsidRPr="00B65147" w:rsidRDefault="006F0623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Članak 1.</w:t>
      </w:r>
    </w:p>
    <w:p w14:paraId="0B665844" w14:textId="77777777" w:rsidR="009A3AD2" w:rsidRPr="00B65147" w:rsidRDefault="009A3AD2" w:rsidP="009330B7">
      <w:pPr>
        <w:jc w:val="both"/>
        <w:rPr>
          <w:rFonts w:ascii="Arial" w:hAnsi="Arial" w:cs="Arial"/>
          <w:b/>
          <w:sz w:val="20"/>
          <w:szCs w:val="20"/>
        </w:rPr>
      </w:pPr>
    </w:p>
    <w:p w14:paraId="7054ECCF" w14:textId="58AC7367" w:rsidR="000E732F" w:rsidRPr="00B65147" w:rsidRDefault="00402BCE" w:rsidP="00411F69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Programom j</w:t>
      </w:r>
      <w:r w:rsidR="002440F8" w:rsidRPr="00B65147">
        <w:rPr>
          <w:rFonts w:ascii="Arial" w:hAnsi="Arial" w:cs="Arial"/>
          <w:sz w:val="20"/>
          <w:szCs w:val="20"/>
        </w:rPr>
        <w:t xml:space="preserve">avnih potreba </w:t>
      </w:r>
      <w:r w:rsidR="00436034" w:rsidRPr="00B65147">
        <w:rPr>
          <w:rFonts w:ascii="Arial" w:hAnsi="Arial" w:cs="Arial"/>
          <w:sz w:val="20"/>
          <w:szCs w:val="20"/>
        </w:rPr>
        <w:t xml:space="preserve">iz ostalih društvenih </w:t>
      </w:r>
      <w:r w:rsidR="00B7018F" w:rsidRPr="00B65147">
        <w:rPr>
          <w:rFonts w:ascii="Arial" w:hAnsi="Arial" w:cs="Arial"/>
          <w:sz w:val="20"/>
          <w:szCs w:val="20"/>
        </w:rPr>
        <w:t>područja</w:t>
      </w:r>
      <w:r w:rsidR="002440F8" w:rsidRPr="00B65147">
        <w:rPr>
          <w:rFonts w:ascii="Arial" w:hAnsi="Arial" w:cs="Arial"/>
          <w:sz w:val="20"/>
          <w:szCs w:val="20"/>
        </w:rPr>
        <w:t xml:space="preserve"> u 20</w:t>
      </w:r>
      <w:r w:rsidR="007B6C20" w:rsidRPr="00B65147">
        <w:rPr>
          <w:rFonts w:ascii="Arial" w:hAnsi="Arial" w:cs="Arial"/>
          <w:sz w:val="20"/>
          <w:szCs w:val="20"/>
        </w:rPr>
        <w:t>2</w:t>
      </w:r>
      <w:r w:rsidR="00B3282E" w:rsidRPr="00B65147">
        <w:rPr>
          <w:rFonts w:ascii="Arial" w:hAnsi="Arial" w:cs="Arial"/>
          <w:sz w:val="20"/>
          <w:szCs w:val="20"/>
        </w:rPr>
        <w:t>6</w:t>
      </w:r>
      <w:r w:rsidR="002440F8" w:rsidRPr="00B65147">
        <w:rPr>
          <w:rFonts w:ascii="Arial" w:hAnsi="Arial" w:cs="Arial"/>
          <w:sz w:val="20"/>
          <w:szCs w:val="20"/>
        </w:rPr>
        <w:t>. g</w:t>
      </w:r>
      <w:r w:rsidRPr="00B65147">
        <w:rPr>
          <w:rFonts w:ascii="Arial" w:hAnsi="Arial" w:cs="Arial"/>
          <w:sz w:val="20"/>
          <w:szCs w:val="20"/>
        </w:rPr>
        <w:t xml:space="preserve">odini  (dalje: Program) utvrđuju </w:t>
      </w:r>
      <w:r w:rsidR="002E42AA" w:rsidRPr="00B65147">
        <w:rPr>
          <w:rFonts w:ascii="Arial" w:hAnsi="Arial" w:cs="Arial"/>
          <w:sz w:val="20"/>
          <w:szCs w:val="20"/>
        </w:rPr>
        <w:t xml:space="preserve">se </w:t>
      </w:r>
      <w:r w:rsidR="00674C03" w:rsidRPr="00B65147">
        <w:rPr>
          <w:rFonts w:ascii="Arial" w:hAnsi="Arial" w:cs="Arial"/>
          <w:sz w:val="20"/>
          <w:szCs w:val="20"/>
        </w:rPr>
        <w:t>javne potrebe iz ostalih društvenih područja</w:t>
      </w:r>
      <w:r w:rsidR="002E42AA" w:rsidRPr="00B65147">
        <w:rPr>
          <w:rFonts w:ascii="Arial" w:hAnsi="Arial" w:cs="Arial"/>
          <w:sz w:val="20"/>
          <w:szCs w:val="20"/>
        </w:rPr>
        <w:t xml:space="preserve"> od značaja za </w:t>
      </w:r>
      <w:r w:rsidRPr="00B65147">
        <w:rPr>
          <w:rFonts w:ascii="Arial" w:hAnsi="Arial" w:cs="Arial"/>
          <w:sz w:val="20"/>
          <w:szCs w:val="20"/>
        </w:rPr>
        <w:t>Općin</w:t>
      </w:r>
      <w:r w:rsidR="002E42AA" w:rsidRPr="00B65147">
        <w:rPr>
          <w:rFonts w:ascii="Arial" w:hAnsi="Arial" w:cs="Arial"/>
          <w:sz w:val="20"/>
          <w:szCs w:val="20"/>
        </w:rPr>
        <w:t>u</w:t>
      </w:r>
      <w:r w:rsidRPr="00B65147">
        <w:rPr>
          <w:rFonts w:ascii="Arial" w:hAnsi="Arial" w:cs="Arial"/>
          <w:sz w:val="20"/>
          <w:szCs w:val="20"/>
        </w:rPr>
        <w:t xml:space="preserve"> Pisarovina (dalje: Općina)</w:t>
      </w:r>
      <w:r w:rsidR="00674C03" w:rsidRPr="00B65147">
        <w:rPr>
          <w:rFonts w:ascii="Arial" w:hAnsi="Arial" w:cs="Arial"/>
          <w:sz w:val="20"/>
          <w:szCs w:val="20"/>
        </w:rPr>
        <w:t>, koje će se financirati iz Proračuna Općine.</w:t>
      </w:r>
    </w:p>
    <w:p w14:paraId="050DC5AD" w14:textId="77777777" w:rsidR="00411F69" w:rsidRPr="00B65147" w:rsidRDefault="00411F69" w:rsidP="009330B7">
      <w:pPr>
        <w:jc w:val="both"/>
        <w:rPr>
          <w:rFonts w:ascii="Arial" w:hAnsi="Arial" w:cs="Arial"/>
          <w:sz w:val="20"/>
          <w:szCs w:val="20"/>
        </w:rPr>
      </w:pPr>
    </w:p>
    <w:p w14:paraId="51F10583" w14:textId="77777777" w:rsidR="001A5ADF" w:rsidRPr="00B65147" w:rsidRDefault="009A3AD2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Članak 2</w:t>
      </w:r>
      <w:r w:rsidR="00FD318C" w:rsidRPr="00B65147">
        <w:rPr>
          <w:rFonts w:ascii="Arial" w:hAnsi="Arial" w:cs="Arial"/>
          <w:b/>
          <w:sz w:val="20"/>
          <w:szCs w:val="20"/>
        </w:rPr>
        <w:t>.</w:t>
      </w:r>
    </w:p>
    <w:p w14:paraId="4B955890" w14:textId="77777777" w:rsidR="00411F69" w:rsidRPr="00B65147" w:rsidRDefault="00411F69" w:rsidP="00411F69">
      <w:pPr>
        <w:pStyle w:val="Odlomakpopisa"/>
        <w:ind w:left="1080"/>
        <w:rPr>
          <w:rFonts w:ascii="Arial" w:hAnsi="Arial" w:cs="Arial"/>
          <w:b/>
          <w:sz w:val="20"/>
          <w:szCs w:val="20"/>
        </w:rPr>
      </w:pPr>
    </w:p>
    <w:p w14:paraId="3B735ECF" w14:textId="681E1C01" w:rsidR="00411F69" w:rsidRPr="00B65147" w:rsidRDefault="00411F69" w:rsidP="00411F69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Programom javnih potreba iz ostalih društvenih područja</w:t>
      </w:r>
      <w:r w:rsidR="006A0A0D" w:rsidRPr="00B65147">
        <w:rPr>
          <w:rFonts w:ascii="Arial" w:hAnsi="Arial" w:cs="Arial"/>
          <w:sz w:val="20"/>
          <w:szCs w:val="20"/>
        </w:rPr>
        <w:t xml:space="preserve"> u 202</w:t>
      </w:r>
      <w:r w:rsidR="00B3282E" w:rsidRPr="00B65147">
        <w:rPr>
          <w:rFonts w:ascii="Arial" w:hAnsi="Arial" w:cs="Arial"/>
          <w:sz w:val="20"/>
          <w:szCs w:val="20"/>
        </w:rPr>
        <w:t>6</w:t>
      </w:r>
      <w:r w:rsidRPr="00B65147">
        <w:rPr>
          <w:rFonts w:ascii="Arial" w:hAnsi="Arial" w:cs="Arial"/>
          <w:sz w:val="20"/>
          <w:szCs w:val="20"/>
        </w:rPr>
        <w:t xml:space="preserve">. godini  utvrđuju se aktivnosti, poslovi i djelatnosti od značaja za Općinu koji se odnose na: </w:t>
      </w:r>
    </w:p>
    <w:p w14:paraId="54090483" w14:textId="77777777" w:rsidR="00411F69" w:rsidRPr="00B65147" w:rsidRDefault="00411F69" w:rsidP="00411F69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ab/>
        <w:t>-</w:t>
      </w:r>
      <w:r w:rsidRPr="00B65147">
        <w:rPr>
          <w:rFonts w:ascii="Arial" w:hAnsi="Arial" w:cs="Arial"/>
          <w:sz w:val="20"/>
          <w:szCs w:val="20"/>
        </w:rPr>
        <w:tab/>
        <w:t>Programe osoba treće životne dobi</w:t>
      </w:r>
    </w:p>
    <w:p w14:paraId="78FF0335" w14:textId="77777777" w:rsidR="00411F69" w:rsidRPr="00B65147" w:rsidRDefault="00411F69" w:rsidP="00411F69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ab/>
        <w:t>-</w:t>
      </w:r>
      <w:r w:rsidRPr="00B65147">
        <w:rPr>
          <w:rFonts w:ascii="Arial" w:hAnsi="Arial" w:cs="Arial"/>
          <w:sz w:val="20"/>
          <w:szCs w:val="20"/>
        </w:rPr>
        <w:tab/>
        <w:t>Programe udruga proizašlih iz Domovinskog rata</w:t>
      </w:r>
    </w:p>
    <w:p w14:paraId="6A2AFE7D" w14:textId="77777777" w:rsidR="00411F69" w:rsidRPr="00B65147" w:rsidRDefault="00411F69" w:rsidP="00411F69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ab/>
        <w:t>-</w:t>
      </w:r>
      <w:r w:rsidRPr="00B65147">
        <w:rPr>
          <w:rFonts w:ascii="Arial" w:hAnsi="Arial" w:cs="Arial"/>
          <w:sz w:val="20"/>
          <w:szCs w:val="20"/>
        </w:rPr>
        <w:tab/>
        <w:t>Programe očuvanja lovačke etike</w:t>
      </w:r>
    </w:p>
    <w:p w14:paraId="0E71F387" w14:textId="77777777" w:rsidR="00411F69" w:rsidRPr="00B65147" w:rsidRDefault="00413926" w:rsidP="00411F69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ab/>
      </w:r>
    </w:p>
    <w:p w14:paraId="44984E05" w14:textId="77777777" w:rsidR="005C1A37" w:rsidRPr="00B65147" w:rsidRDefault="005C1A37" w:rsidP="00674C03">
      <w:pPr>
        <w:rPr>
          <w:rFonts w:ascii="Arial" w:hAnsi="Arial" w:cs="Arial"/>
          <w:b/>
          <w:sz w:val="20"/>
          <w:szCs w:val="20"/>
        </w:rPr>
      </w:pPr>
    </w:p>
    <w:p w14:paraId="21F5F6B3" w14:textId="77777777" w:rsidR="008C1B7F" w:rsidRPr="00B65147" w:rsidRDefault="00674C03" w:rsidP="00674C03">
      <w:pPr>
        <w:pStyle w:val="Odlomakpopisa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PLAN RASPODJELE SREDSTAVA</w:t>
      </w:r>
    </w:p>
    <w:p w14:paraId="7406058B" w14:textId="77777777" w:rsidR="008C1B7F" w:rsidRPr="00B65147" w:rsidRDefault="008C1B7F" w:rsidP="00687077">
      <w:pPr>
        <w:jc w:val="center"/>
        <w:rPr>
          <w:rFonts w:ascii="Arial" w:hAnsi="Arial" w:cs="Arial"/>
          <w:b/>
          <w:sz w:val="20"/>
          <w:szCs w:val="20"/>
        </w:rPr>
      </w:pPr>
    </w:p>
    <w:p w14:paraId="260FA181" w14:textId="77777777" w:rsidR="00687077" w:rsidRPr="00B65147" w:rsidRDefault="00687077" w:rsidP="00687077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Članak 3.</w:t>
      </w:r>
    </w:p>
    <w:p w14:paraId="40B39D04" w14:textId="77777777" w:rsidR="007A3F7C" w:rsidRPr="00B65147" w:rsidRDefault="007A3F7C" w:rsidP="00687077">
      <w:pPr>
        <w:jc w:val="center"/>
        <w:rPr>
          <w:rFonts w:ascii="Arial" w:hAnsi="Arial" w:cs="Arial"/>
          <w:b/>
          <w:sz w:val="20"/>
          <w:szCs w:val="20"/>
        </w:rPr>
      </w:pPr>
    </w:p>
    <w:p w14:paraId="459B8369" w14:textId="54E6BB20" w:rsidR="00674C03" w:rsidRPr="00B65147" w:rsidRDefault="00674C03" w:rsidP="00674C03">
      <w:pPr>
        <w:jc w:val="both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Općina Pisarovina</w:t>
      </w:r>
      <w:r w:rsidR="006A0A0D" w:rsidRPr="00B65147">
        <w:rPr>
          <w:rFonts w:ascii="Arial" w:hAnsi="Arial" w:cs="Arial"/>
          <w:sz w:val="20"/>
          <w:szCs w:val="20"/>
        </w:rPr>
        <w:t xml:space="preserve"> je u 202</w:t>
      </w:r>
      <w:r w:rsidR="00B3282E" w:rsidRPr="00B65147">
        <w:rPr>
          <w:rFonts w:ascii="Arial" w:hAnsi="Arial" w:cs="Arial"/>
          <w:sz w:val="20"/>
          <w:szCs w:val="20"/>
        </w:rPr>
        <w:t>6</w:t>
      </w:r>
      <w:r w:rsidRPr="00B65147">
        <w:rPr>
          <w:rFonts w:ascii="Arial" w:hAnsi="Arial" w:cs="Arial"/>
          <w:sz w:val="20"/>
          <w:szCs w:val="20"/>
        </w:rPr>
        <w:t>. godini u svom Pro</w:t>
      </w:r>
      <w:r w:rsidR="006A0A0D" w:rsidRPr="00B65147">
        <w:rPr>
          <w:rFonts w:ascii="Arial" w:hAnsi="Arial" w:cs="Arial"/>
          <w:sz w:val="20"/>
          <w:szCs w:val="20"/>
        </w:rPr>
        <w:t xml:space="preserve">računu za navedene djelatnosti </w:t>
      </w:r>
      <w:r w:rsidRPr="00B65147">
        <w:rPr>
          <w:rFonts w:ascii="Arial" w:hAnsi="Arial" w:cs="Arial"/>
          <w:sz w:val="20"/>
          <w:szCs w:val="20"/>
        </w:rPr>
        <w:t>osigurala sredstva u ukupnom iznosu od</w:t>
      </w:r>
      <w:r w:rsidR="005A7CD1" w:rsidRPr="00B65147">
        <w:rPr>
          <w:rFonts w:ascii="Arial" w:hAnsi="Arial" w:cs="Arial"/>
          <w:sz w:val="20"/>
          <w:szCs w:val="20"/>
        </w:rPr>
        <w:t xml:space="preserve"> </w:t>
      </w:r>
      <w:r w:rsidR="00B3282E" w:rsidRPr="00B65147">
        <w:rPr>
          <w:rFonts w:ascii="Arial" w:hAnsi="Arial" w:cs="Arial"/>
          <w:b/>
          <w:bCs/>
          <w:sz w:val="20"/>
          <w:szCs w:val="20"/>
        </w:rPr>
        <w:t>12</w:t>
      </w:r>
      <w:r w:rsidR="00F96C17" w:rsidRPr="00B65147">
        <w:rPr>
          <w:rFonts w:ascii="Arial" w:hAnsi="Arial" w:cs="Arial"/>
          <w:b/>
          <w:bCs/>
          <w:sz w:val="20"/>
          <w:szCs w:val="20"/>
        </w:rPr>
        <w:t>.</w:t>
      </w:r>
      <w:r w:rsidR="006E7E9C" w:rsidRPr="00B65147">
        <w:rPr>
          <w:rFonts w:ascii="Arial" w:hAnsi="Arial" w:cs="Arial"/>
          <w:b/>
          <w:sz w:val="20"/>
          <w:szCs w:val="20"/>
        </w:rPr>
        <w:t>5</w:t>
      </w:r>
      <w:r w:rsidR="00F96C17" w:rsidRPr="00B65147">
        <w:rPr>
          <w:rFonts w:ascii="Arial" w:hAnsi="Arial" w:cs="Arial"/>
          <w:b/>
          <w:sz w:val="20"/>
          <w:szCs w:val="20"/>
        </w:rPr>
        <w:t>00</w:t>
      </w:r>
      <w:r w:rsidR="005A7CD1" w:rsidRPr="00B65147">
        <w:rPr>
          <w:rFonts w:ascii="Arial" w:hAnsi="Arial" w:cs="Arial"/>
          <w:b/>
          <w:sz w:val="20"/>
          <w:szCs w:val="20"/>
        </w:rPr>
        <w:t>,00</w:t>
      </w:r>
      <w:r w:rsidRPr="00B65147">
        <w:rPr>
          <w:rFonts w:ascii="Arial" w:hAnsi="Arial" w:cs="Arial"/>
          <w:b/>
          <w:sz w:val="20"/>
          <w:szCs w:val="20"/>
        </w:rPr>
        <w:t xml:space="preserve"> </w:t>
      </w:r>
      <w:r w:rsidR="00F96C17" w:rsidRPr="00B65147">
        <w:rPr>
          <w:rFonts w:ascii="Arial" w:hAnsi="Arial" w:cs="Arial"/>
          <w:b/>
          <w:sz w:val="20"/>
          <w:szCs w:val="20"/>
        </w:rPr>
        <w:t>eura</w:t>
      </w:r>
      <w:r w:rsidRPr="00B65147">
        <w:rPr>
          <w:rFonts w:ascii="Arial" w:hAnsi="Arial" w:cs="Arial"/>
          <w:b/>
          <w:sz w:val="20"/>
          <w:szCs w:val="20"/>
        </w:rPr>
        <w:t xml:space="preserve"> </w:t>
      </w:r>
      <w:r w:rsidRPr="00B65147">
        <w:rPr>
          <w:rFonts w:ascii="Arial" w:hAnsi="Arial" w:cs="Arial"/>
          <w:sz w:val="20"/>
          <w:szCs w:val="20"/>
        </w:rPr>
        <w:t>koja će biti raspoređena kako slijedi:</w:t>
      </w:r>
    </w:p>
    <w:p w14:paraId="7A0D2EA1" w14:textId="77777777" w:rsidR="00674C03" w:rsidRPr="00B65147" w:rsidRDefault="00674C03" w:rsidP="00674C03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ab/>
      </w:r>
      <w:r w:rsidRPr="00B65147">
        <w:rPr>
          <w:rFonts w:ascii="Arial" w:hAnsi="Arial" w:cs="Arial"/>
          <w:sz w:val="20"/>
          <w:szCs w:val="20"/>
        </w:rPr>
        <w:tab/>
      </w:r>
      <w:r w:rsidRPr="00B65147">
        <w:rPr>
          <w:rFonts w:ascii="Arial" w:hAnsi="Arial" w:cs="Arial"/>
          <w:sz w:val="20"/>
          <w:szCs w:val="20"/>
        </w:rPr>
        <w:tab/>
      </w:r>
      <w:r w:rsidRPr="00B65147">
        <w:rPr>
          <w:rFonts w:ascii="Arial" w:hAnsi="Arial" w:cs="Arial"/>
          <w:sz w:val="20"/>
          <w:szCs w:val="20"/>
        </w:rPr>
        <w:tab/>
      </w:r>
      <w:r w:rsidRPr="00B65147">
        <w:rPr>
          <w:rFonts w:ascii="Arial" w:hAnsi="Arial" w:cs="Arial"/>
          <w:sz w:val="20"/>
          <w:szCs w:val="20"/>
        </w:rPr>
        <w:tab/>
      </w:r>
    </w:p>
    <w:p w14:paraId="66C2CE5F" w14:textId="77777777" w:rsidR="007A3F7C" w:rsidRPr="00B65147" w:rsidRDefault="007A3F7C" w:rsidP="00674C0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1433"/>
        <w:gridCol w:w="5707"/>
        <w:gridCol w:w="2040"/>
      </w:tblGrid>
      <w:tr w:rsidR="00674C03" w:rsidRPr="00B65147" w14:paraId="50A96A3E" w14:textId="77777777" w:rsidTr="00397D3A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0454" w14:textId="77777777" w:rsidR="00674C03" w:rsidRPr="00B65147" w:rsidRDefault="00674C03" w:rsidP="00397D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E0FC" w14:textId="77777777" w:rsidR="00674C03" w:rsidRPr="00B65147" w:rsidRDefault="00674C03" w:rsidP="00397D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Djelatnosti po skupinama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120A" w14:textId="2AD2327A" w:rsidR="00A435C7" w:rsidRPr="00B65147" w:rsidRDefault="00674C03" w:rsidP="00A435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iznos</w:t>
            </w:r>
          </w:p>
          <w:p w14:paraId="6181EE8C" w14:textId="5CE7389A" w:rsidR="00674C03" w:rsidRPr="00B65147" w:rsidRDefault="00A435C7" w:rsidP="00A435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</w:p>
        </w:tc>
      </w:tr>
      <w:tr w:rsidR="00C85D82" w:rsidRPr="00B65147" w14:paraId="75FA7E2E" w14:textId="77777777" w:rsidTr="008F3EA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DB042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F7E63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Donacije Udruzi umirovljenika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6E77" w14:textId="43F936A7" w:rsidR="00C85D82" w:rsidRPr="00B65147" w:rsidRDefault="006E7E9C" w:rsidP="0065258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  <w:r w:rsidR="00A435C7" w:rsidRPr="00B6514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C85D82" w:rsidRPr="00B65147" w14:paraId="23D119ED" w14:textId="77777777" w:rsidTr="008F3EA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9855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C4D3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Donacije lovačkim društvima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ACB97" w14:textId="5F1BA1FB" w:rsidR="00C85D82" w:rsidRPr="00B65147" w:rsidRDefault="00B3282E" w:rsidP="00C85D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6E7E9C" w:rsidRPr="00B65147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  <w:r w:rsidR="00C85D82" w:rsidRPr="00B6514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C85D82" w:rsidRPr="00B65147" w14:paraId="51365290" w14:textId="77777777" w:rsidTr="008F3EAA">
        <w:trPr>
          <w:trHeight w:val="9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6A2C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1E1FD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Donacije udrugama domovinskog rata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7961A" w14:textId="7255E19C" w:rsidR="00C85D82" w:rsidRPr="00B65147" w:rsidRDefault="00A435C7" w:rsidP="007B6C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6E7E9C" w:rsidRPr="00B6514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  <w:tr w:rsidR="00C85D82" w:rsidRPr="00B65147" w14:paraId="439FF34B" w14:textId="77777777" w:rsidTr="00CC6E8A">
        <w:trPr>
          <w:trHeight w:val="1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468A" w14:textId="77777777" w:rsidR="00C85D82" w:rsidRPr="00B65147" w:rsidRDefault="00E839D0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  <w:r w:rsidR="00C85D82" w:rsidRPr="00B651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0E903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Ostale udruge i donacije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D980" w14:textId="0E15D9A5" w:rsidR="00C85D82" w:rsidRPr="00B65147" w:rsidRDefault="00A435C7" w:rsidP="00C85D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85D82" w:rsidRPr="00B65147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</w:tr>
      <w:tr w:rsidR="00C85D82" w:rsidRPr="00B65147" w14:paraId="564551B5" w14:textId="77777777" w:rsidTr="00397D3A">
        <w:trPr>
          <w:trHeight w:val="30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5E62" w14:textId="77777777" w:rsidR="00C85D82" w:rsidRPr="00B65147" w:rsidRDefault="00C85D82" w:rsidP="00C85D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C327" w14:textId="54EBB8D5" w:rsidR="00C85D82" w:rsidRPr="00B65147" w:rsidRDefault="00B3282E" w:rsidP="004664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6E7E9C"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.5</w:t>
            </w:r>
            <w:r w:rsidR="00A435C7" w:rsidRPr="00B651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</w:tr>
    </w:tbl>
    <w:p w14:paraId="3C5C82D8" w14:textId="77777777" w:rsidR="00674C03" w:rsidRPr="00B65147" w:rsidRDefault="00674C03" w:rsidP="00674C03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44146D23" w14:textId="77777777" w:rsidR="005A7CD1" w:rsidRPr="00B65147" w:rsidRDefault="005A7CD1" w:rsidP="00674C03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5EABBB4B" w14:textId="77777777" w:rsidR="005A7CD1" w:rsidRPr="00B65147" w:rsidRDefault="005A7CD1" w:rsidP="00674C03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7D3D1571" w14:textId="77777777" w:rsidR="005A7CD1" w:rsidRPr="00B65147" w:rsidRDefault="005A7CD1" w:rsidP="00674C03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2B6C9127" w14:textId="77777777" w:rsidR="00674C03" w:rsidRPr="00B65147" w:rsidRDefault="00674C03" w:rsidP="00674C03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443B0B99" w14:textId="2838CF6A" w:rsidR="00352038" w:rsidRPr="00B65147" w:rsidRDefault="00352038" w:rsidP="00674C03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2679DF64" w14:textId="77777777" w:rsidR="00352038" w:rsidRPr="00B65147" w:rsidRDefault="00352038" w:rsidP="00674C03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2560A378" w14:textId="77777777" w:rsidR="00674C03" w:rsidRPr="00B65147" w:rsidRDefault="00674C03" w:rsidP="00706662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ZAVRŠNE ODREDBE</w:t>
      </w:r>
    </w:p>
    <w:p w14:paraId="076C0159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Članak 4.</w:t>
      </w:r>
    </w:p>
    <w:p w14:paraId="557C6323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</w:p>
    <w:p w14:paraId="1FF40B36" w14:textId="20174DAA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Financijska sredstva za provođenje navedenih programa će se dodjeljivati u skladu sa Zakonom o udrugama („Narodne novine“ broj 74/14</w:t>
      </w:r>
      <w:r w:rsidR="00652585" w:rsidRPr="00B65147">
        <w:rPr>
          <w:rFonts w:ascii="Arial" w:hAnsi="Arial" w:cs="Arial"/>
          <w:sz w:val="20"/>
          <w:szCs w:val="20"/>
        </w:rPr>
        <w:t xml:space="preserve">, </w:t>
      </w:r>
      <w:r w:rsidR="00C85D82" w:rsidRPr="00B65147">
        <w:rPr>
          <w:rFonts w:ascii="Arial" w:hAnsi="Arial" w:cs="Arial"/>
          <w:sz w:val="20"/>
          <w:szCs w:val="20"/>
        </w:rPr>
        <w:t>70/17</w:t>
      </w:r>
      <w:r w:rsidR="008B127C" w:rsidRPr="00B65147">
        <w:rPr>
          <w:rFonts w:ascii="Arial" w:hAnsi="Arial" w:cs="Arial"/>
          <w:sz w:val="20"/>
          <w:szCs w:val="20"/>
        </w:rPr>
        <w:t>,</w:t>
      </w:r>
      <w:r w:rsidR="00652585" w:rsidRPr="00B65147">
        <w:rPr>
          <w:rFonts w:ascii="Arial" w:hAnsi="Arial" w:cs="Arial"/>
          <w:sz w:val="20"/>
          <w:szCs w:val="20"/>
        </w:rPr>
        <w:t xml:space="preserve"> 98/19</w:t>
      </w:r>
      <w:r w:rsidR="008B127C" w:rsidRPr="00B65147">
        <w:rPr>
          <w:rFonts w:ascii="Arial" w:hAnsi="Arial" w:cs="Arial"/>
          <w:sz w:val="20"/>
          <w:szCs w:val="20"/>
        </w:rPr>
        <w:t xml:space="preserve"> i 151/22</w:t>
      </w:r>
      <w:r w:rsidRPr="00B65147">
        <w:rPr>
          <w:rFonts w:ascii="Arial" w:hAnsi="Arial" w:cs="Arial"/>
          <w:sz w:val="20"/>
          <w:szCs w:val="20"/>
        </w:rPr>
        <w:t>) i Uredbom o kriterijima, mjerilima i postupcima financiranja i ugovaranja programa i projekata od interesa za opće dobro koje provode udruge („Narodne novine“ broj 26/15</w:t>
      </w:r>
      <w:r w:rsidR="00932892" w:rsidRPr="00B65147">
        <w:rPr>
          <w:rFonts w:ascii="Arial" w:hAnsi="Arial" w:cs="Arial"/>
          <w:sz w:val="20"/>
          <w:szCs w:val="20"/>
        </w:rPr>
        <w:t xml:space="preserve"> i 37/21</w:t>
      </w:r>
      <w:r w:rsidRPr="00B65147">
        <w:rPr>
          <w:rFonts w:ascii="Arial" w:hAnsi="Arial" w:cs="Arial"/>
          <w:sz w:val="20"/>
          <w:szCs w:val="20"/>
        </w:rPr>
        <w:t>).</w:t>
      </w:r>
    </w:p>
    <w:p w14:paraId="705ED3C2" w14:textId="77777777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</w:p>
    <w:p w14:paraId="00EE9BB6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lastRenderedPageBreak/>
        <w:t>Članak 5.</w:t>
      </w:r>
    </w:p>
    <w:p w14:paraId="5CD84DB0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</w:p>
    <w:p w14:paraId="71293818" w14:textId="155D097C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 xml:space="preserve">O izvršavanju ovog programa i pravilnom trošenju financijskih sredstava, udruga odnosno pravna  osoba kojoj su navedena sredstva dodijeljena iz Proračuna Općine , dužni su </w:t>
      </w:r>
      <w:r w:rsidR="00931F77" w:rsidRPr="00B65147">
        <w:rPr>
          <w:rFonts w:ascii="Arial" w:hAnsi="Arial" w:cs="Arial"/>
          <w:sz w:val="20"/>
          <w:szCs w:val="20"/>
        </w:rPr>
        <w:t xml:space="preserve">podnijeti </w:t>
      </w:r>
      <w:r w:rsidRPr="00B65147">
        <w:rPr>
          <w:rFonts w:ascii="Arial" w:hAnsi="Arial" w:cs="Arial"/>
          <w:sz w:val="20"/>
          <w:szCs w:val="20"/>
        </w:rPr>
        <w:t>godišnje izvješće Opć</w:t>
      </w:r>
      <w:r w:rsidR="00C85D82" w:rsidRPr="00B65147">
        <w:rPr>
          <w:rFonts w:ascii="Arial" w:hAnsi="Arial" w:cs="Arial"/>
          <w:sz w:val="20"/>
          <w:szCs w:val="20"/>
        </w:rPr>
        <w:t>inskom načelniku najkasnije do 28</w:t>
      </w:r>
      <w:r w:rsidRPr="00B65147">
        <w:rPr>
          <w:rFonts w:ascii="Arial" w:hAnsi="Arial" w:cs="Arial"/>
          <w:sz w:val="20"/>
          <w:szCs w:val="20"/>
        </w:rPr>
        <w:t xml:space="preserve">. </w:t>
      </w:r>
      <w:r w:rsidR="00C85D82" w:rsidRPr="00B65147">
        <w:rPr>
          <w:rFonts w:ascii="Arial" w:hAnsi="Arial" w:cs="Arial"/>
          <w:sz w:val="20"/>
          <w:szCs w:val="20"/>
        </w:rPr>
        <w:t>veljače 202</w:t>
      </w:r>
      <w:r w:rsidR="00B3282E" w:rsidRPr="00B65147">
        <w:rPr>
          <w:rFonts w:ascii="Arial" w:hAnsi="Arial" w:cs="Arial"/>
          <w:sz w:val="20"/>
          <w:szCs w:val="20"/>
        </w:rPr>
        <w:t>7</w:t>
      </w:r>
      <w:r w:rsidRPr="00B65147">
        <w:rPr>
          <w:rFonts w:ascii="Arial" w:hAnsi="Arial" w:cs="Arial"/>
          <w:sz w:val="20"/>
          <w:szCs w:val="20"/>
        </w:rPr>
        <w:t>. godine.</w:t>
      </w:r>
    </w:p>
    <w:p w14:paraId="5559F03F" w14:textId="45C28C28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Općinski načelnik dužan je podnijeti izvješće o izvršenju ovog programa Općinskom vije</w:t>
      </w:r>
      <w:r w:rsidR="00C85D82" w:rsidRPr="00B65147">
        <w:rPr>
          <w:rFonts w:ascii="Arial" w:hAnsi="Arial" w:cs="Arial"/>
          <w:sz w:val="20"/>
          <w:szCs w:val="20"/>
        </w:rPr>
        <w:t xml:space="preserve">ću najkasnije do </w:t>
      </w:r>
      <w:r w:rsidR="00A76E59" w:rsidRPr="00B65147">
        <w:rPr>
          <w:rFonts w:ascii="Arial" w:hAnsi="Arial" w:cs="Arial"/>
          <w:sz w:val="20"/>
          <w:szCs w:val="20"/>
        </w:rPr>
        <w:t>01</w:t>
      </w:r>
      <w:r w:rsidR="00C85D82" w:rsidRPr="00B65147">
        <w:rPr>
          <w:rFonts w:ascii="Arial" w:hAnsi="Arial" w:cs="Arial"/>
          <w:sz w:val="20"/>
          <w:szCs w:val="20"/>
        </w:rPr>
        <w:t xml:space="preserve">. </w:t>
      </w:r>
      <w:r w:rsidR="006A0A0D" w:rsidRPr="00B65147">
        <w:rPr>
          <w:rFonts w:ascii="Arial" w:hAnsi="Arial" w:cs="Arial"/>
          <w:sz w:val="20"/>
          <w:szCs w:val="20"/>
        </w:rPr>
        <w:t>lipnja</w:t>
      </w:r>
      <w:r w:rsidR="00C85D82" w:rsidRPr="00B65147">
        <w:rPr>
          <w:rFonts w:ascii="Arial" w:hAnsi="Arial" w:cs="Arial"/>
          <w:sz w:val="20"/>
          <w:szCs w:val="20"/>
        </w:rPr>
        <w:t xml:space="preserve"> 202</w:t>
      </w:r>
      <w:r w:rsidR="00B3282E" w:rsidRPr="00B65147">
        <w:rPr>
          <w:rFonts w:ascii="Arial" w:hAnsi="Arial" w:cs="Arial"/>
          <w:sz w:val="20"/>
          <w:szCs w:val="20"/>
        </w:rPr>
        <w:t>7</w:t>
      </w:r>
      <w:r w:rsidRPr="00B65147">
        <w:rPr>
          <w:rFonts w:ascii="Arial" w:hAnsi="Arial" w:cs="Arial"/>
          <w:sz w:val="20"/>
          <w:szCs w:val="20"/>
        </w:rPr>
        <w:t>. godine.</w:t>
      </w:r>
    </w:p>
    <w:p w14:paraId="766280B8" w14:textId="77777777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</w:p>
    <w:p w14:paraId="3BF0F8E6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>Članak 6.</w:t>
      </w:r>
    </w:p>
    <w:p w14:paraId="26895251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</w:p>
    <w:p w14:paraId="7D27C131" w14:textId="77777777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Jedinstveni upravni odjel Općine ima pravo i obvezu nadzora nad trošenjem proračunskih sredstava korisnika iz ovog Programa i u slučaju utvrđivanja nepravilnosti, dužan je u roku 8 dana izv</w:t>
      </w:r>
      <w:r w:rsidR="006A0A0D" w:rsidRPr="00B65147">
        <w:rPr>
          <w:rFonts w:ascii="Arial" w:hAnsi="Arial" w:cs="Arial"/>
          <w:sz w:val="20"/>
          <w:szCs w:val="20"/>
        </w:rPr>
        <w:t>i</w:t>
      </w:r>
      <w:r w:rsidRPr="00B65147">
        <w:rPr>
          <w:rFonts w:ascii="Arial" w:hAnsi="Arial" w:cs="Arial"/>
          <w:sz w:val="20"/>
          <w:szCs w:val="20"/>
        </w:rPr>
        <w:t>jestiti Općinskog načelnika.</w:t>
      </w:r>
    </w:p>
    <w:p w14:paraId="792B77D9" w14:textId="77777777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U navedenom slučaju Općinski načelnik može obustaviti isplatu preostalih sredstava prema ovom Programu, te poduzeti radnje radi povrata nepravilno utrošenih sredstava.</w:t>
      </w:r>
    </w:p>
    <w:p w14:paraId="13A1B433" w14:textId="77777777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</w:p>
    <w:p w14:paraId="3D8ABF73" w14:textId="77777777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</w:p>
    <w:p w14:paraId="0EDF7E17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 xml:space="preserve">Članak </w:t>
      </w:r>
      <w:r w:rsidR="00652585" w:rsidRPr="00B65147">
        <w:rPr>
          <w:rFonts w:ascii="Arial" w:hAnsi="Arial" w:cs="Arial"/>
          <w:b/>
          <w:sz w:val="20"/>
          <w:szCs w:val="20"/>
        </w:rPr>
        <w:t>7</w:t>
      </w:r>
      <w:r w:rsidRPr="00B65147">
        <w:rPr>
          <w:rFonts w:ascii="Arial" w:hAnsi="Arial" w:cs="Arial"/>
          <w:b/>
          <w:sz w:val="20"/>
          <w:szCs w:val="20"/>
        </w:rPr>
        <w:t>.</w:t>
      </w:r>
    </w:p>
    <w:p w14:paraId="2EF4EDA1" w14:textId="77777777" w:rsidR="00674C03" w:rsidRPr="00B65147" w:rsidRDefault="00674C03" w:rsidP="00674C03">
      <w:pPr>
        <w:jc w:val="center"/>
        <w:rPr>
          <w:rFonts w:ascii="Arial" w:hAnsi="Arial" w:cs="Arial"/>
          <w:b/>
          <w:sz w:val="20"/>
          <w:szCs w:val="20"/>
        </w:rPr>
      </w:pPr>
    </w:p>
    <w:p w14:paraId="054D18F3" w14:textId="15F4AB25" w:rsidR="00674C03" w:rsidRPr="00B65147" w:rsidRDefault="00674C03" w:rsidP="00674C03">
      <w:pPr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>Ovaj Program objavit će se u „Službenim novinama Općine Pisarovina“, a primjenjuje se od 01. siječnja do 31. prosinca 20</w:t>
      </w:r>
      <w:r w:rsidR="006A0A0D" w:rsidRPr="00B65147">
        <w:rPr>
          <w:rFonts w:ascii="Arial" w:hAnsi="Arial" w:cs="Arial"/>
          <w:sz w:val="20"/>
          <w:szCs w:val="20"/>
        </w:rPr>
        <w:t>2</w:t>
      </w:r>
      <w:r w:rsidR="00B3282E" w:rsidRPr="00B65147">
        <w:rPr>
          <w:rFonts w:ascii="Arial" w:hAnsi="Arial" w:cs="Arial"/>
          <w:sz w:val="20"/>
          <w:szCs w:val="20"/>
        </w:rPr>
        <w:t>6</w:t>
      </w:r>
      <w:r w:rsidRPr="00B65147">
        <w:rPr>
          <w:rFonts w:ascii="Arial" w:hAnsi="Arial" w:cs="Arial"/>
          <w:sz w:val="20"/>
          <w:szCs w:val="20"/>
        </w:rPr>
        <w:t>. godine.</w:t>
      </w:r>
    </w:p>
    <w:p w14:paraId="79C2E57C" w14:textId="77777777" w:rsidR="00674C03" w:rsidRPr="00B65147" w:rsidRDefault="00674C03" w:rsidP="00674C03">
      <w:pPr>
        <w:ind w:left="705"/>
        <w:jc w:val="both"/>
        <w:rPr>
          <w:rFonts w:ascii="Arial" w:hAnsi="Arial" w:cs="Arial"/>
          <w:sz w:val="20"/>
          <w:szCs w:val="20"/>
        </w:rPr>
      </w:pPr>
    </w:p>
    <w:p w14:paraId="44EAC3A0" w14:textId="77777777" w:rsidR="00674C03" w:rsidRPr="00B65147" w:rsidRDefault="00674C03" w:rsidP="00674C03">
      <w:pPr>
        <w:ind w:left="360"/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bookmarkEnd w:id="0"/>
    <w:p w14:paraId="556C4A43" w14:textId="1E828253" w:rsidR="001C1CD4" w:rsidRPr="00B65147" w:rsidRDefault="001C1CD4" w:rsidP="001C1CD4">
      <w:pPr>
        <w:pStyle w:val="Bezproreda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 xml:space="preserve">KLASA: </w:t>
      </w:r>
    </w:p>
    <w:p w14:paraId="3669DB76" w14:textId="0FCE6B0B" w:rsidR="001C1CD4" w:rsidRPr="00B65147" w:rsidRDefault="001C1CD4" w:rsidP="001C1CD4">
      <w:pPr>
        <w:pStyle w:val="Bezproreda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 xml:space="preserve">URBROJ: </w:t>
      </w:r>
    </w:p>
    <w:p w14:paraId="1614FFA8" w14:textId="74627CC4" w:rsidR="001C1CD4" w:rsidRPr="00B65147" w:rsidRDefault="001C1CD4" w:rsidP="001C1CD4">
      <w:pPr>
        <w:pStyle w:val="Bezproreda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 xml:space="preserve">Pisarovina, </w:t>
      </w:r>
      <w:r w:rsidR="005202A7">
        <w:rPr>
          <w:rFonts w:ascii="Arial" w:hAnsi="Arial" w:cs="Arial"/>
          <w:b/>
          <w:sz w:val="20"/>
          <w:szCs w:val="20"/>
        </w:rPr>
        <w:t>25</w:t>
      </w:r>
      <w:r w:rsidR="00581611" w:rsidRPr="00B65147">
        <w:rPr>
          <w:rFonts w:ascii="Arial" w:hAnsi="Arial" w:cs="Arial"/>
          <w:b/>
          <w:sz w:val="20"/>
          <w:szCs w:val="20"/>
        </w:rPr>
        <w:t xml:space="preserve">. </w:t>
      </w:r>
      <w:r w:rsidR="00B3282E" w:rsidRPr="00B65147">
        <w:rPr>
          <w:rFonts w:ascii="Arial" w:hAnsi="Arial" w:cs="Arial"/>
          <w:b/>
          <w:sz w:val="20"/>
          <w:szCs w:val="20"/>
        </w:rPr>
        <w:t>studenog 2025.</w:t>
      </w:r>
    </w:p>
    <w:p w14:paraId="3EA095F1" w14:textId="77777777" w:rsidR="001C1CD4" w:rsidRPr="00B65147" w:rsidRDefault="001C1CD4" w:rsidP="001C1CD4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1A50416" w14:textId="77777777" w:rsidR="001C1CD4" w:rsidRPr="00B65147" w:rsidRDefault="001C1CD4" w:rsidP="001C1CD4">
      <w:pPr>
        <w:pStyle w:val="Bezproreda"/>
        <w:rPr>
          <w:rFonts w:ascii="Arial" w:hAnsi="Arial" w:cs="Arial"/>
          <w:b/>
          <w:sz w:val="20"/>
          <w:szCs w:val="20"/>
        </w:rPr>
      </w:pPr>
    </w:p>
    <w:bookmarkEnd w:id="1"/>
    <w:p w14:paraId="2317CDDE" w14:textId="77777777" w:rsidR="00B3282E" w:rsidRPr="00B65147" w:rsidRDefault="00B3282E" w:rsidP="00B3282E">
      <w:pPr>
        <w:pStyle w:val="Bezproreda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63417325" w14:textId="77777777" w:rsidR="00B3282E" w:rsidRPr="00B65147" w:rsidRDefault="00B3282E" w:rsidP="00B3282E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 xml:space="preserve"> Predsjednica</w:t>
      </w:r>
      <w:r w:rsidRPr="00B65147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60EB46CE" w14:textId="77777777" w:rsidR="00B3282E" w:rsidRPr="00B65147" w:rsidRDefault="00B3282E" w:rsidP="00B3282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3D082A0C" w14:textId="528849F0" w:rsidR="00B3282E" w:rsidRPr="00B65147" w:rsidRDefault="00B3282E" w:rsidP="00B3282E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B65147">
        <w:rPr>
          <w:rFonts w:ascii="Arial" w:hAnsi="Arial" w:cs="Arial"/>
          <w:b/>
          <w:sz w:val="20"/>
          <w:szCs w:val="20"/>
        </w:rPr>
        <w:t xml:space="preserve">             Senka Pucak</w:t>
      </w:r>
    </w:p>
    <w:p w14:paraId="7D41E6B2" w14:textId="77777777" w:rsidR="00B3282E" w:rsidRPr="00B65147" w:rsidRDefault="00B3282E" w:rsidP="00B3282E">
      <w:pPr>
        <w:jc w:val="both"/>
        <w:rPr>
          <w:rFonts w:ascii="Arial" w:hAnsi="Arial" w:cs="Arial"/>
          <w:sz w:val="20"/>
          <w:szCs w:val="20"/>
        </w:rPr>
      </w:pPr>
      <w:r w:rsidRPr="00B65147">
        <w:rPr>
          <w:rFonts w:ascii="Arial" w:hAnsi="Arial" w:cs="Arial"/>
          <w:sz w:val="20"/>
          <w:szCs w:val="20"/>
        </w:rPr>
        <w:t xml:space="preserve"> </w:t>
      </w:r>
    </w:p>
    <w:p w14:paraId="0CAB2818" w14:textId="77777777" w:rsidR="00687077" w:rsidRPr="00B3282E" w:rsidRDefault="00687077" w:rsidP="00DE5CE6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sectPr w:rsidR="00687077" w:rsidRPr="00B3282E" w:rsidSect="00AE3661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03FE" w14:textId="77777777" w:rsidR="00AE3661" w:rsidRDefault="00AE3661" w:rsidP="00AE3661">
      <w:r>
        <w:separator/>
      </w:r>
    </w:p>
  </w:endnote>
  <w:endnote w:type="continuationSeparator" w:id="0">
    <w:p w14:paraId="0EFF8B59" w14:textId="77777777" w:rsidR="00AE3661" w:rsidRDefault="00AE3661" w:rsidP="00A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343141"/>
      <w:docPartObj>
        <w:docPartGallery w:val="Page Numbers (Bottom of Page)"/>
        <w:docPartUnique/>
      </w:docPartObj>
    </w:sdtPr>
    <w:sdtEndPr/>
    <w:sdtContent>
      <w:p w14:paraId="78ACE2AD" w14:textId="77777777" w:rsidR="009C045B" w:rsidRDefault="009C045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D7">
          <w:rPr>
            <w:noProof/>
          </w:rPr>
          <w:t>2</w:t>
        </w:r>
        <w:r>
          <w:fldChar w:fldCharType="end"/>
        </w:r>
      </w:p>
    </w:sdtContent>
  </w:sdt>
  <w:p w14:paraId="1B80F691" w14:textId="77777777" w:rsidR="009C045B" w:rsidRDefault="009C045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080288"/>
      <w:docPartObj>
        <w:docPartGallery w:val="Page Numbers (Bottom of Page)"/>
        <w:docPartUnique/>
      </w:docPartObj>
    </w:sdtPr>
    <w:sdtEndPr/>
    <w:sdtContent>
      <w:p w14:paraId="6F8A8F01" w14:textId="77777777" w:rsidR="009C045B" w:rsidRDefault="009C045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D7">
          <w:rPr>
            <w:noProof/>
          </w:rPr>
          <w:t>1</w:t>
        </w:r>
        <w:r>
          <w:fldChar w:fldCharType="end"/>
        </w:r>
      </w:p>
    </w:sdtContent>
  </w:sdt>
  <w:p w14:paraId="319D0423" w14:textId="77777777" w:rsidR="007B6C20" w:rsidRDefault="007B6C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E8CD" w14:textId="77777777" w:rsidR="00AE3661" w:rsidRDefault="00AE3661" w:rsidP="00AE3661">
      <w:r>
        <w:separator/>
      </w:r>
    </w:p>
  </w:footnote>
  <w:footnote w:type="continuationSeparator" w:id="0">
    <w:p w14:paraId="556AD210" w14:textId="77777777" w:rsidR="00AE3661" w:rsidRDefault="00AE3661" w:rsidP="00AE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6CC1"/>
    <w:multiLevelType w:val="hybridMultilevel"/>
    <w:tmpl w:val="23283DF2"/>
    <w:lvl w:ilvl="0" w:tplc="375E9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7C2C"/>
    <w:multiLevelType w:val="hybridMultilevel"/>
    <w:tmpl w:val="E452BDF6"/>
    <w:lvl w:ilvl="0" w:tplc="14602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1C64BD"/>
    <w:multiLevelType w:val="hybridMultilevel"/>
    <w:tmpl w:val="DDE4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43B1"/>
    <w:multiLevelType w:val="hybridMultilevel"/>
    <w:tmpl w:val="A6883AD4"/>
    <w:lvl w:ilvl="0" w:tplc="A490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7F52"/>
    <w:multiLevelType w:val="hybridMultilevel"/>
    <w:tmpl w:val="B956CAA0"/>
    <w:lvl w:ilvl="0" w:tplc="164EF59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19E43B0"/>
    <w:multiLevelType w:val="multilevel"/>
    <w:tmpl w:val="F8521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24F3E72"/>
    <w:multiLevelType w:val="hybridMultilevel"/>
    <w:tmpl w:val="AF58703C"/>
    <w:lvl w:ilvl="0" w:tplc="9BEC337A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7F34"/>
    <w:multiLevelType w:val="hybridMultilevel"/>
    <w:tmpl w:val="6A6078F0"/>
    <w:lvl w:ilvl="0" w:tplc="27ECF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B13998"/>
    <w:multiLevelType w:val="hybridMultilevel"/>
    <w:tmpl w:val="5FDE3774"/>
    <w:lvl w:ilvl="0" w:tplc="58EEF76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41521"/>
    <w:multiLevelType w:val="hybridMultilevel"/>
    <w:tmpl w:val="DB92F89A"/>
    <w:lvl w:ilvl="0" w:tplc="927E628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58823B16"/>
    <w:multiLevelType w:val="hybridMultilevel"/>
    <w:tmpl w:val="E3689AD4"/>
    <w:lvl w:ilvl="0" w:tplc="581CC4D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93A4CA9"/>
    <w:multiLevelType w:val="hybridMultilevel"/>
    <w:tmpl w:val="689A77C2"/>
    <w:lvl w:ilvl="0" w:tplc="E078E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F667D"/>
    <w:multiLevelType w:val="hybridMultilevel"/>
    <w:tmpl w:val="9E56D8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24073"/>
    <w:multiLevelType w:val="hybridMultilevel"/>
    <w:tmpl w:val="CFDCC97E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9F93B9E"/>
    <w:multiLevelType w:val="hybridMultilevel"/>
    <w:tmpl w:val="E86E71A4"/>
    <w:lvl w:ilvl="0" w:tplc="E408C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5071"/>
    <w:multiLevelType w:val="hybridMultilevel"/>
    <w:tmpl w:val="5128DA2E"/>
    <w:lvl w:ilvl="0" w:tplc="11B23D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3583F23"/>
    <w:multiLevelType w:val="hybridMultilevel"/>
    <w:tmpl w:val="D7E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23AE7"/>
    <w:multiLevelType w:val="hybridMultilevel"/>
    <w:tmpl w:val="C0447708"/>
    <w:lvl w:ilvl="0" w:tplc="55DC71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901091620">
    <w:abstractNumId w:val="17"/>
  </w:num>
  <w:num w:numId="2" w16cid:durableId="1782725930">
    <w:abstractNumId w:val="9"/>
  </w:num>
  <w:num w:numId="3" w16cid:durableId="1501848960">
    <w:abstractNumId w:val="4"/>
  </w:num>
  <w:num w:numId="4" w16cid:durableId="1778982218">
    <w:abstractNumId w:val="15"/>
  </w:num>
  <w:num w:numId="5" w16cid:durableId="2127461650">
    <w:abstractNumId w:val="16"/>
  </w:num>
  <w:num w:numId="6" w16cid:durableId="627472632">
    <w:abstractNumId w:val="0"/>
  </w:num>
  <w:num w:numId="7" w16cid:durableId="1178472130">
    <w:abstractNumId w:val="3"/>
  </w:num>
  <w:num w:numId="8" w16cid:durableId="515969178">
    <w:abstractNumId w:val="11"/>
  </w:num>
  <w:num w:numId="9" w16cid:durableId="1947887420">
    <w:abstractNumId w:val="2"/>
  </w:num>
  <w:num w:numId="10" w16cid:durableId="873156391">
    <w:abstractNumId w:val="1"/>
  </w:num>
  <w:num w:numId="11" w16cid:durableId="1359501047">
    <w:abstractNumId w:val="10"/>
  </w:num>
  <w:num w:numId="12" w16cid:durableId="1085808556">
    <w:abstractNumId w:val="6"/>
  </w:num>
  <w:num w:numId="13" w16cid:durableId="1728871322">
    <w:abstractNumId w:val="13"/>
  </w:num>
  <w:num w:numId="14" w16cid:durableId="1831363720">
    <w:abstractNumId w:val="12"/>
  </w:num>
  <w:num w:numId="15" w16cid:durableId="1250041227">
    <w:abstractNumId w:val="5"/>
  </w:num>
  <w:num w:numId="16" w16cid:durableId="1344168419">
    <w:abstractNumId w:val="7"/>
  </w:num>
  <w:num w:numId="17" w16cid:durableId="1964073158">
    <w:abstractNumId w:val="14"/>
  </w:num>
  <w:num w:numId="18" w16cid:durableId="846558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23"/>
    <w:rsid w:val="0000111C"/>
    <w:rsid w:val="00003088"/>
    <w:rsid w:val="000037F6"/>
    <w:rsid w:val="00004917"/>
    <w:rsid w:val="00032C7D"/>
    <w:rsid w:val="00062588"/>
    <w:rsid w:val="00075590"/>
    <w:rsid w:val="00083FA1"/>
    <w:rsid w:val="000909A9"/>
    <w:rsid w:val="000A2876"/>
    <w:rsid w:val="000E732F"/>
    <w:rsid w:val="0010038A"/>
    <w:rsid w:val="0010618B"/>
    <w:rsid w:val="0011384A"/>
    <w:rsid w:val="00114ECA"/>
    <w:rsid w:val="00120B10"/>
    <w:rsid w:val="00126FFC"/>
    <w:rsid w:val="00142292"/>
    <w:rsid w:val="00145C1D"/>
    <w:rsid w:val="001554C6"/>
    <w:rsid w:val="0019284B"/>
    <w:rsid w:val="001A5ADF"/>
    <w:rsid w:val="001C064A"/>
    <w:rsid w:val="001C1CD4"/>
    <w:rsid w:val="001E35F0"/>
    <w:rsid w:val="001F7D65"/>
    <w:rsid w:val="00202407"/>
    <w:rsid w:val="00211F0A"/>
    <w:rsid w:val="00230C24"/>
    <w:rsid w:val="002440F8"/>
    <w:rsid w:val="00245F14"/>
    <w:rsid w:val="00261D1F"/>
    <w:rsid w:val="002626D4"/>
    <w:rsid w:val="00285A10"/>
    <w:rsid w:val="002A153B"/>
    <w:rsid w:val="002C37EB"/>
    <w:rsid w:val="002E20BF"/>
    <w:rsid w:val="002E42AA"/>
    <w:rsid w:val="002E791B"/>
    <w:rsid w:val="002F38BE"/>
    <w:rsid w:val="00316B78"/>
    <w:rsid w:val="00323286"/>
    <w:rsid w:val="00326DDC"/>
    <w:rsid w:val="00330733"/>
    <w:rsid w:val="003340DB"/>
    <w:rsid w:val="00352038"/>
    <w:rsid w:val="00362142"/>
    <w:rsid w:val="00362C4C"/>
    <w:rsid w:val="0038122D"/>
    <w:rsid w:val="00384845"/>
    <w:rsid w:val="003A5FD2"/>
    <w:rsid w:val="003B7A26"/>
    <w:rsid w:val="003C1C48"/>
    <w:rsid w:val="003C2EC0"/>
    <w:rsid w:val="003E1DC8"/>
    <w:rsid w:val="003E34E8"/>
    <w:rsid w:val="003F32BA"/>
    <w:rsid w:val="003F3E4E"/>
    <w:rsid w:val="00402BCE"/>
    <w:rsid w:val="0040327A"/>
    <w:rsid w:val="00411F69"/>
    <w:rsid w:val="00413926"/>
    <w:rsid w:val="00415414"/>
    <w:rsid w:val="004354A1"/>
    <w:rsid w:val="00436034"/>
    <w:rsid w:val="00436FF4"/>
    <w:rsid w:val="0046640B"/>
    <w:rsid w:val="00477E69"/>
    <w:rsid w:val="00480F8A"/>
    <w:rsid w:val="004950B6"/>
    <w:rsid w:val="004E1DA5"/>
    <w:rsid w:val="004E4FD7"/>
    <w:rsid w:val="004F66EE"/>
    <w:rsid w:val="0051370C"/>
    <w:rsid w:val="005202A7"/>
    <w:rsid w:val="0056231E"/>
    <w:rsid w:val="00581611"/>
    <w:rsid w:val="005829E9"/>
    <w:rsid w:val="005A7CD1"/>
    <w:rsid w:val="005C0DF6"/>
    <w:rsid w:val="005C1A37"/>
    <w:rsid w:val="005D344F"/>
    <w:rsid w:val="005D7D3E"/>
    <w:rsid w:val="005E2551"/>
    <w:rsid w:val="00605761"/>
    <w:rsid w:val="0061246D"/>
    <w:rsid w:val="0064798B"/>
    <w:rsid w:val="00652585"/>
    <w:rsid w:val="00674C03"/>
    <w:rsid w:val="00677D18"/>
    <w:rsid w:val="00687077"/>
    <w:rsid w:val="006A0A0D"/>
    <w:rsid w:val="006A6801"/>
    <w:rsid w:val="006B16D8"/>
    <w:rsid w:val="006B749B"/>
    <w:rsid w:val="006C4D9E"/>
    <w:rsid w:val="006D2154"/>
    <w:rsid w:val="006E7E9C"/>
    <w:rsid w:val="006F0623"/>
    <w:rsid w:val="00706662"/>
    <w:rsid w:val="00721F70"/>
    <w:rsid w:val="00725FCE"/>
    <w:rsid w:val="0074226D"/>
    <w:rsid w:val="00747DE2"/>
    <w:rsid w:val="00775AE6"/>
    <w:rsid w:val="0077634D"/>
    <w:rsid w:val="00783D6F"/>
    <w:rsid w:val="007A3F7C"/>
    <w:rsid w:val="007B6C20"/>
    <w:rsid w:val="007C1AD2"/>
    <w:rsid w:val="007D721B"/>
    <w:rsid w:val="007E0017"/>
    <w:rsid w:val="008104D2"/>
    <w:rsid w:val="00821CAA"/>
    <w:rsid w:val="0084123B"/>
    <w:rsid w:val="00860299"/>
    <w:rsid w:val="008B127C"/>
    <w:rsid w:val="008C1B7F"/>
    <w:rsid w:val="008D785E"/>
    <w:rsid w:val="008F3EAA"/>
    <w:rsid w:val="00913D9A"/>
    <w:rsid w:val="00925F7C"/>
    <w:rsid w:val="00931F77"/>
    <w:rsid w:val="00932892"/>
    <w:rsid w:val="009330B7"/>
    <w:rsid w:val="00955745"/>
    <w:rsid w:val="00962731"/>
    <w:rsid w:val="0096453E"/>
    <w:rsid w:val="009734D3"/>
    <w:rsid w:val="00975610"/>
    <w:rsid w:val="0097566C"/>
    <w:rsid w:val="00997E2F"/>
    <w:rsid w:val="009A3AD2"/>
    <w:rsid w:val="009A5352"/>
    <w:rsid w:val="009C045B"/>
    <w:rsid w:val="009E7BBF"/>
    <w:rsid w:val="00A202A1"/>
    <w:rsid w:val="00A351B0"/>
    <w:rsid w:val="00A435C7"/>
    <w:rsid w:val="00A447C7"/>
    <w:rsid w:val="00A522FD"/>
    <w:rsid w:val="00A53ECE"/>
    <w:rsid w:val="00A57025"/>
    <w:rsid w:val="00A5746C"/>
    <w:rsid w:val="00A75746"/>
    <w:rsid w:val="00A76E59"/>
    <w:rsid w:val="00A85712"/>
    <w:rsid w:val="00A87147"/>
    <w:rsid w:val="00A92CAB"/>
    <w:rsid w:val="00AB1050"/>
    <w:rsid w:val="00AD5491"/>
    <w:rsid w:val="00AE3661"/>
    <w:rsid w:val="00AF493B"/>
    <w:rsid w:val="00AF6123"/>
    <w:rsid w:val="00B22DF7"/>
    <w:rsid w:val="00B3282E"/>
    <w:rsid w:val="00B54C5A"/>
    <w:rsid w:val="00B57AB0"/>
    <w:rsid w:val="00B65147"/>
    <w:rsid w:val="00B7018F"/>
    <w:rsid w:val="00B76A7C"/>
    <w:rsid w:val="00B85CA1"/>
    <w:rsid w:val="00BC5BCF"/>
    <w:rsid w:val="00BF0FFD"/>
    <w:rsid w:val="00BF6D6F"/>
    <w:rsid w:val="00C16A83"/>
    <w:rsid w:val="00C24683"/>
    <w:rsid w:val="00C40210"/>
    <w:rsid w:val="00C5017C"/>
    <w:rsid w:val="00C7137C"/>
    <w:rsid w:val="00C815C8"/>
    <w:rsid w:val="00C85D82"/>
    <w:rsid w:val="00CC4EF1"/>
    <w:rsid w:val="00CC6E8A"/>
    <w:rsid w:val="00D21362"/>
    <w:rsid w:val="00D26A02"/>
    <w:rsid w:val="00D310E8"/>
    <w:rsid w:val="00D52160"/>
    <w:rsid w:val="00D54ADE"/>
    <w:rsid w:val="00D649B6"/>
    <w:rsid w:val="00D82E99"/>
    <w:rsid w:val="00D91BD3"/>
    <w:rsid w:val="00DA72CA"/>
    <w:rsid w:val="00DE129F"/>
    <w:rsid w:val="00DE5CE6"/>
    <w:rsid w:val="00E01D0C"/>
    <w:rsid w:val="00E06A3D"/>
    <w:rsid w:val="00E302C3"/>
    <w:rsid w:val="00E30C29"/>
    <w:rsid w:val="00E3415A"/>
    <w:rsid w:val="00E4633E"/>
    <w:rsid w:val="00E52A43"/>
    <w:rsid w:val="00E8086B"/>
    <w:rsid w:val="00E839D0"/>
    <w:rsid w:val="00E85832"/>
    <w:rsid w:val="00EC0A1F"/>
    <w:rsid w:val="00EC2A8B"/>
    <w:rsid w:val="00EE0960"/>
    <w:rsid w:val="00F1699C"/>
    <w:rsid w:val="00F36373"/>
    <w:rsid w:val="00F41E5D"/>
    <w:rsid w:val="00F64009"/>
    <w:rsid w:val="00F92CC5"/>
    <w:rsid w:val="00F96C17"/>
    <w:rsid w:val="00FB43A1"/>
    <w:rsid w:val="00FB6276"/>
    <w:rsid w:val="00FC1124"/>
    <w:rsid w:val="00FC5A83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B39D3"/>
  <w15:docId w15:val="{70CF3B88-C30C-49F2-AA1B-B3BC3EC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D9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41E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41E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3D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E36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366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E36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3661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1C1C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B3282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416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Hewlett-Packard Company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Korisnik</dc:creator>
  <cp:lastModifiedBy>Ured 1 - Općina Pisarovina</cp:lastModifiedBy>
  <cp:revision>48</cp:revision>
  <cp:lastPrinted>2025-11-10T13:55:00Z</cp:lastPrinted>
  <dcterms:created xsi:type="dcterms:W3CDTF">2016-12-15T14:08:00Z</dcterms:created>
  <dcterms:modified xsi:type="dcterms:W3CDTF">2025-11-14T11:19:00Z</dcterms:modified>
</cp:coreProperties>
</file>