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096F" w14:textId="00318FF8" w:rsidR="00EF25E5" w:rsidRPr="00D72083" w:rsidRDefault="00692B7F" w:rsidP="00780DAF">
      <w:pPr>
        <w:ind w:left="-142" w:firstLine="708"/>
        <w:jc w:val="both"/>
        <w:rPr>
          <w:rFonts w:asciiTheme="minorHAnsi" w:hAnsiTheme="minorHAnsi"/>
          <w:sz w:val="22"/>
          <w:szCs w:val="22"/>
        </w:rPr>
      </w:pPr>
      <w:bookmarkStart w:id="0" w:name="_Hlk138839021"/>
      <w:r w:rsidRPr="00D72083">
        <w:rPr>
          <w:rFonts w:asciiTheme="minorHAnsi" w:hAnsiTheme="minorHAnsi"/>
          <w:sz w:val="22"/>
          <w:szCs w:val="22"/>
        </w:rPr>
        <w:t xml:space="preserve">Na temelju članka </w:t>
      </w:r>
      <w:r w:rsidR="00CC746E">
        <w:rPr>
          <w:rFonts w:asciiTheme="minorHAnsi" w:hAnsiTheme="minorHAnsi"/>
          <w:sz w:val="22"/>
          <w:szCs w:val="22"/>
        </w:rPr>
        <w:t>289</w:t>
      </w:r>
      <w:r w:rsidRPr="00D72083">
        <w:rPr>
          <w:rFonts w:asciiTheme="minorHAnsi" w:hAnsiTheme="minorHAnsi"/>
          <w:sz w:val="22"/>
          <w:szCs w:val="22"/>
        </w:rPr>
        <w:t xml:space="preserve">.  Zakona o socijalnoj skrbi  („Narodne Novine“ br. </w:t>
      </w:r>
      <w:r w:rsidR="00CC746E">
        <w:rPr>
          <w:rFonts w:asciiTheme="minorHAnsi" w:hAnsiTheme="minorHAnsi"/>
          <w:sz w:val="22"/>
          <w:szCs w:val="22"/>
        </w:rPr>
        <w:t>18/22</w:t>
      </w:r>
      <w:r w:rsidR="00E15C1A">
        <w:rPr>
          <w:rFonts w:asciiTheme="minorHAnsi" w:hAnsiTheme="minorHAnsi"/>
          <w:sz w:val="22"/>
          <w:szCs w:val="22"/>
        </w:rPr>
        <w:t>, 46/22, 119/22</w:t>
      </w:r>
      <w:r w:rsidR="005B7D1E">
        <w:rPr>
          <w:rFonts w:asciiTheme="minorHAnsi" w:hAnsiTheme="minorHAnsi"/>
          <w:sz w:val="22"/>
          <w:szCs w:val="22"/>
        </w:rPr>
        <w:t xml:space="preserve">, </w:t>
      </w:r>
      <w:r w:rsidR="00E15C1A">
        <w:rPr>
          <w:rFonts w:asciiTheme="minorHAnsi" w:hAnsiTheme="minorHAnsi"/>
          <w:sz w:val="22"/>
          <w:szCs w:val="22"/>
        </w:rPr>
        <w:t>71/23</w:t>
      </w:r>
      <w:r w:rsidR="005B7D1E">
        <w:rPr>
          <w:rFonts w:asciiTheme="minorHAnsi" w:hAnsiTheme="minorHAnsi"/>
          <w:sz w:val="22"/>
          <w:szCs w:val="22"/>
        </w:rPr>
        <w:t xml:space="preserve"> i 61/25</w:t>
      </w:r>
      <w:r w:rsidRPr="00D72083">
        <w:rPr>
          <w:rFonts w:asciiTheme="minorHAnsi" w:hAnsiTheme="minorHAnsi"/>
          <w:sz w:val="22"/>
          <w:szCs w:val="22"/>
        </w:rPr>
        <w:t xml:space="preserve">), članka </w:t>
      </w:r>
      <w:r w:rsidR="009B073E" w:rsidRPr="00D72083">
        <w:rPr>
          <w:rFonts w:asciiTheme="minorHAnsi" w:hAnsiTheme="minorHAnsi"/>
          <w:sz w:val="22"/>
          <w:szCs w:val="22"/>
        </w:rPr>
        <w:t>19</w:t>
      </w:r>
      <w:r w:rsidR="00C6397A" w:rsidRPr="00D72083">
        <w:rPr>
          <w:rFonts w:asciiTheme="minorHAnsi" w:hAnsiTheme="minorHAnsi"/>
          <w:sz w:val="22"/>
          <w:szCs w:val="22"/>
        </w:rPr>
        <w:t xml:space="preserve">. i 35. </w:t>
      </w:r>
      <w:r w:rsidRPr="00D72083">
        <w:rPr>
          <w:rFonts w:asciiTheme="minorHAnsi" w:hAnsiTheme="minorHAnsi"/>
          <w:sz w:val="22"/>
          <w:szCs w:val="22"/>
        </w:rPr>
        <w:t>Zakona o lokalnoj i područnoj (regionalnoj) samoupravi (Narodne Novine“ br. 33/01</w:t>
      </w:r>
      <w:r w:rsidR="00C6397A" w:rsidRPr="00D72083">
        <w:rPr>
          <w:rFonts w:asciiTheme="minorHAnsi" w:hAnsiTheme="minorHAnsi"/>
          <w:sz w:val="22"/>
          <w:szCs w:val="22"/>
        </w:rPr>
        <w:t>, 60/01</w:t>
      </w:r>
      <w:r w:rsidR="005A1B07" w:rsidRPr="00D72083">
        <w:rPr>
          <w:rFonts w:asciiTheme="minorHAnsi" w:hAnsiTheme="minorHAnsi"/>
          <w:sz w:val="22"/>
          <w:szCs w:val="22"/>
        </w:rPr>
        <w:t>,</w:t>
      </w:r>
      <w:r w:rsidRPr="00D72083">
        <w:rPr>
          <w:rFonts w:asciiTheme="minorHAnsi" w:hAnsiTheme="minorHAnsi"/>
          <w:sz w:val="22"/>
          <w:szCs w:val="22"/>
        </w:rPr>
        <w:t xml:space="preserve"> 129/05</w:t>
      </w:r>
      <w:r w:rsidR="005A1B07" w:rsidRPr="00D72083">
        <w:rPr>
          <w:rFonts w:asciiTheme="minorHAnsi" w:hAnsiTheme="minorHAnsi"/>
          <w:sz w:val="22"/>
          <w:szCs w:val="22"/>
        </w:rPr>
        <w:t>, 109/07, 125/08</w:t>
      </w:r>
      <w:r w:rsidR="00177C70" w:rsidRPr="00D72083">
        <w:rPr>
          <w:rFonts w:asciiTheme="minorHAnsi" w:hAnsiTheme="minorHAnsi"/>
          <w:sz w:val="22"/>
          <w:szCs w:val="22"/>
        </w:rPr>
        <w:t>,</w:t>
      </w:r>
      <w:r w:rsidR="005A1B07" w:rsidRPr="00D72083">
        <w:rPr>
          <w:rFonts w:asciiTheme="minorHAnsi" w:hAnsiTheme="minorHAnsi"/>
          <w:sz w:val="22"/>
          <w:szCs w:val="22"/>
        </w:rPr>
        <w:t xml:space="preserve"> </w:t>
      </w:r>
      <w:r w:rsidR="00177C70" w:rsidRPr="00D72083">
        <w:rPr>
          <w:rFonts w:asciiTheme="minorHAnsi" w:hAnsiTheme="minorHAnsi"/>
          <w:sz w:val="22"/>
          <w:szCs w:val="22"/>
        </w:rPr>
        <w:t>36/09, 150/11</w:t>
      </w:r>
      <w:r w:rsidR="00C6397A" w:rsidRPr="00D72083">
        <w:rPr>
          <w:rFonts w:asciiTheme="minorHAnsi" w:hAnsiTheme="minorHAnsi"/>
          <w:sz w:val="22"/>
          <w:szCs w:val="22"/>
        </w:rPr>
        <w:t xml:space="preserve">, 144/12, </w:t>
      </w:r>
      <w:r w:rsidR="00D527F7">
        <w:rPr>
          <w:rFonts w:asciiTheme="minorHAnsi" w:hAnsiTheme="minorHAnsi"/>
          <w:sz w:val="22"/>
          <w:szCs w:val="22"/>
        </w:rPr>
        <w:t>19/13,</w:t>
      </w:r>
      <w:r w:rsidR="00C6397A" w:rsidRPr="00D72083">
        <w:rPr>
          <w:rFonts w:asciiTheme="minorHAnsi" w:hAnsiTheme="minorHAnsi"/>
          <w:sz w:val="22"/>
          <w:szCs w:val="22"/>
        </w:rPr>
        <w:t xml:space="preserve"> 137/15</w:t>
      </w:r>
      <w:r w:rsidR="005F62D6">
        <w:rPr>
          <w:rFonts w:asciiTheme="minorHAnsi" w:hAnsiTheme="minorHAnsi"/>
          <w:sz w:val="22"/>
          <w:szCs w:val="22"/>
        </w:rPr>
        <w:t>,</w:t>
      </w:r>
      <w:r w:rsidR="00D527F7">
        <w:rPr>
          <w:rFonts w:asciiTheme="minorHAnsi" w:hAnsiTheme="minorHAnsi"/>
          <w:sz w:val="22"/>
          <w:szCs w:val="22"/>
        </w:rPr>
        <w:t xml:space="preserve"> 123/17</w:t>
      </w:r>
      <w:r w:rsidR="007B549D">
        <w:rPr>
          <w:rFonts w:asciiTheme="minorHAnsi" w:hAnsiTheme="minorHAnsi"/>
          <w:sz w:val="22"/>
          <w:szCs w:val="22"/>
        </w:rPr>
        <w:t xml:space="preserve">, </w:t>
      </w:r>
      <w:r w:rsidR="005F62D6">
        <w:rPr>
          <w:rFonts w:asciiTheme="minorHAnsi" w:hAnsiTheme="minorHAnsi"/>
          <w:sz w:val="22"/>
          <w:szCs w:val="22"/>
        </w:rPr>
        <w:t>98/19</w:t>
      </w:r>
      <w:r w:rsidR="007B549D">
        <w:rPr>
          <w:rFonts w:asciiTheme="minorHAnsi" w:hAnsiTheme="minorHAnsi"/>
          <w:sz w:val="22"/>
          <w:szCs w:val="22"/>
        </w:rPr>
        <w:t xml:space="preserve"> i 144/20</w:t>
      </w:r>
      <w:r w:rsidRPr="00D72083">
        <w:rPr>
          <w:rFonts w:asciiTheme="minorHAnsi" w:hAnsiTheme="minorHAnsi"/>
          <w:sz w:val="22"/>
          <w:szCs w:val="22"/>
        </w:rPr>
        <w:t>) i članka 17. Statuta Općine Pisarovina („</w:t>
      </w:r>
      <w:r w:rsidR="007D5007">
        <w:rPr>
          <w:rFonts w:asciiTheme="minorHAnsi" w:hAnsiTheme="minorHAnsi"/>
          <w:sz w:val="22"/>
          <w:szCs w:val="22"/>
        </w:rPr>
        <w:t>Službene novine Općine Pisarovina“ br. 3/18</w:t>
      </w:r>
      <w:r w:rsidR="007B549D">
        <w:rPr>
          <w:rFonts w:asciiTheme="minorHAnsi" w:hAnsiTheme="minorHAnsi"/>
          <w:sz w:val="22"/>
          <w:szCs w:val="22"/>
        </w:rPr>
        <w:t>, 3/20</w:t>
      </w:r>
      <w:r w:rsidR="005B7D1E">
        <w:rPr>
          <w:rFonts w:asciiTheme="minorHAnsi" w:hAnsiTheme="minorHAnsi"/>
          <w:sz w:val="22"/>
          <w:szCs w:val="22"/>
        </w:rPr>
        <w:t xml:space="preserve">, </w:t>
      </w:r>
      <w:r w:rsidR="007B549D">
        <w:rPr>
          <w:rFonts w:asciiTheme="minorHAnsi" w:hAnsiTheme="minorHAnsi"/>
          <w:sz w:val="22"/>
          <w:szCs w:val="22"/>
        </w:rPr>
        <w:t>1/21</w:t>
      </w:r>
      <w:r w:rsidR="005B7D1E">
        <w:rPr>
          <w:rFonts w:asciiTheme="minorHAnsi" w:hAnsiTheme="minorHAnsi"/>
          <w:sz w:val="22"/>
          <w:szCs w:val="22"/>
        </w:rPr>
        <w:t xml:space="preserve"> i 2/25</w:t>
      </w:r>
      <w:r w:rsidRPr="00D72083">
        <w:rPr>
          <w:rFonts w:asciiTheme="minorHAnsi" w:hAnsiTheme="minorHAnsi"/>
          <w:sz w:val="22"/>
          <w:szCs w:val="22"/>
        </w:rPr>
        <w:t xml:space="preserve">), Općinsko vijeće Općine Pisarovina </w:t>
      </w:r>
      <w:r w:rsidR="00EF25E5" w:rsidRPr="00D72083">
        <w:rPr>
          <w:rFonts w:asciiTheme="minorHAnsi" w:hAnsiTheme="minorHAnsi"/>
          <w:sz w:val="22"/>
          <w:szCs w:val="22"/>
        </w:rPr>
        <w:t xml:space="preserve">na </w:t>
      </w:r>
      <w:r w:rsidR="005F62D6">
        <w:rPr>
          <w:rFonts w:asciiTheme="minorHAnsi" w:hAnsiTheme="minorHAnsi"/>
          <w:sz w:val="22"/>
          <w:szCs w:val="22"/>
        </w:rPr>
        <w:t>svojoj</w:t>
      </w:r>
      <w:r w:rsidR="007B549D">
        <w:rPr>
          <w:rFonts w:asciiTheme="minorHAnsi" w:hAnsiTheme="minorHAnsi"/>
          <w:sz w:val="22"/>
          <w:szCs w:val="22"/>
        </w:rPr>
        <w:t xml:space="preserve"> </w:t>
      </w:r>
      <w:r w:rsidR="005B7D1E">
        <w:rPr>
          <w:rFonts w:asciiTheme="minorHAnsi" w:hAnsiTheme="minorHAnsi"/>
          <w:sz w:val="22"/>
          <w:szCs w:val="22"/>
        </w:rPr>
        <w:t>__</w:t>
      </w:r>
      <w:r w:rsidR="00E61E6F">
        <w:rPr>
          <w:rFonts w:asciiTheme="minorHAnsi" w:hAnsiTheme="minorHAnsi"/>
          <w:sz w:val="22"/>
          <w:szCs w:val="22"/>
        </w:rPr>
        <w:t>.</w:t>
      </w:r>
      <w:r w:rsidR="00AE4573" w:rsidRPr="00D72083">
        <w:rPr>
          <w:rFonts w:asciiTheme="minorHAnsi" w:hAnsiTheme="minorHAnsi"/>
          <w:sz w:val="22"/>
          <w:szCs w:val="22"/>
        </w:rPr>
        <w:t xml:space="preserve"> </w:t>
      </w:r>
      <w:r w:rsidR="00EF25E5" w:rsidRPr="00D72083">
        <w:rPr>
          <w:rFonts w:asciiTheme="minorHAnsi" w:hAnsiTheme="minorHAnsi"/>
          <w:sz w:val="22"/>
          <w:szCs w:val="22"/>
        </w:rPr>
        <w:t>sjednici održanoj dana</w:t>
      </w:r>
      <w:r w:rsidR="005F18F1" w:rsidRPr="00D72083">
        <w:rPr>
          <w:rFonts w:asciiTheme="minorHAnsi" w:hAnsiTheme="minorHAnsi"/>
          <w:sz w:val="22"/>
          <w:szCs w:val="22"/>
        </w:rPr>
        <w:t xml:space="preserve"> </w:t>
      </w:r>
      <w:r w:rsidR="005B7D1E">
        <w:rPr>
          <w:rFonts w:asciiTheme="minorHAnsi" w:hAnsiTheme="minorHAnsi"/>
          <w:sz w:val="22"/>
          <w:szCs w:val="22"/>
        </w:rPr>
        <w:t>__</w:t>
      </w:r>
      <w:r w:rsidR="001B1DE4">
        <w:rPr>
          <w:rFonts w:asciiTheme="minorHAnsi" w:hAnsiTheme="minorHAnsi"/>
          <w:sz w:val="22"/>
          <w:szCs w:val="22"/>
        </w:rPr>
        <w:t xml:space="preserve">. </w:t>
      </w:r>
      <w:r w:rsidR="005B7D1E">
        <w:rPr>
          <w:rFonts w:asciiTheme="minorHAnsi" w:hAnsiTheme="minorHAnsi"/>
          <w:sz w:val="22"/>
          <w:szCs w:val="22"/>
        </w:rPr>
        <w:t>rujna</w:t>
      </w:r>
      <w:r w:rsidR="003B6113">
        <w:rPr>
          <w:rFonts w:asciiTheme="minorHAnsi" w:hAnsiTheme="minorHAnsi"/>
          <w:sz w:val="22"/>
          <w:szCs w:val="22"/>
        </w:rPr>
        <w:t xml:space="preserve"> 202</w:t>
      </w:r>
      <w:r w:rsidR="005B7D1E">
        <w:rPr>
          <w:rFonts w:asciiTheme="minorHAnsi" w:hAnsiTheme="minorHAnsi"/>
          <w:sz w:val="22"/>
          <w:szCs w:val="22"/>
        </w:rPr>
        <w:t>5</w:t>
      </w:r>
      <w:r w:rsidR="003B6113">
        <w:rPr>
          <w:rFonts w:asciiTheme="minorHAnsi" w:hAnsiTheme="minorHAnsi"/>
          <w:sz w:val="22"/>
          <w:szCs w:val="22"/>
        </w:rPr>
        <w:t>.</w:t>
      </w:r>
      <w:r w:rsidR="00EF25E5" w:rsidRPr="00D72083">
        <w:rPr>
          <w:rFonts w:asciiTheme="minorHAnsi" w:hAnsiTheme="minorHAnsi"/>
          <w:sz w:val="22"/>
          <w:szCs w:val="22"/>
        </w:rPr>
        <w:t xml:space="preserve"> godine, donijelo je</w:t>
      </w:r>
    </w:p>
    <w:p w14:paraId="4142BED7" w14:textId="77777777" w:rsidR="00EF25E5" w:rsidRPr="00D72083" w:rsidRDefault="00EF25E5" w:rsidP="00EF25E5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38A01DF1" w14:textId="77777777" w:rsidR="00B72F70" w:rsidRPr="00D72083" w:rsidRDefault="00B72F70" w:rsidP="00D72083">
      <w:pPr>
        <w:rPr>
          <w:rFonts w:asciiTheme="minorHAnsi" w:hAnsiTheme="minorHAnsi"/>
          <w:sz w:val="22"/>
          <w:szCs w:val="22"/>
        </w:rPr>
      </w:pPr>
    </w:p>
    <w:p w14:paraId="71A9663D" w14:textId="77777777" w:rsidR="00D72083" w:rsidRPr="00D72083" w:rsidRDefault="00D72083" w:rsidP="00D72083">
      <w:pPr>
        <w:jc w:val="center"/>
        <w:rPr>
          <w:rFonts w:asciiTheme="minorHAnsi" w:hAnsiTheme="minorHAnsi"/>
          <w:b/>
          <w:sz w:val="22"/>
          <w:szCs w:val="22"/>
        </w:rPr>
      </w:pPr>
      <w:r w:rsidRPr="00D72083">
        <w:rPr>
          <w:rFonts w:asciiTheme="minorHAnsi" w:hAnsiTheme="minorHAnsi"/>
          <w:b/>
          <w:sz w:val="22"/>
          <w:szCs w:val="22"/>
        </w:rPr>
        <w:t>ODLUKU</w:t>
      </w:r>
    </w:p>
    <w:p w14:paraId="0AC41B23" w14:textId="086CC0D7" w:rsidR="00692B7F" w:rsidRPr="00D72083" w:rsidRDefault="00D72083" w:rsidP="00D72083">
      <w:pPr>
        <w:jc w:val="center"/>
        <w:rPr>
          <w:rFonts w:asciiTheme="minorHAnsi" w:hAnsiTheme="minorHAnsi"/>
          <w:sz w:val="22"/>
          <w:szCs w:val="22"/>
        </w:rPr>
      </w:pPr>
      <w:r w:rsidRPr="00D72083">
        <w:rPr>
          <w:rFonts w:asciiTheme="minorHAnsi" w:hAnsiTheme="minorHAnsi"/>
          <w:b/>
          <w:sz w:val="22"/>
          <w:szCs w:val="22"/>
        </w:rPr>
        <w:t xml:space="preserve">O </w:t>
      </w:r>
      <w:r w:rsidR="0026282F">
        <w:rPr>
          <w:rFonts w:asciiTheme="minorHAnsi" w:hAnsiTheme="minorHAnsi"/>
          <w:b/>
          <w:sz w:val="22"/>
          <w:szCs w:val="22"/>
        </w:rPr>
        <w:t>I</w:t>
      </w:r>
      <w:r w:rsidRPr="00D72083">
        <w:rPr>
          <w:rFonts w:asciiTheme="minorHAnsi" w:hAnsiTheme="minorHAnsi"/>
          <w:b/>
          <w:sz w:val="22"/>
          <w:szCs w:val="22"/>
        </w:rPr>
        <w:t xml:space="preserve">. IZMJENAMA </w:t>
      </w:r>
      <w:r w:rsidR="00692B7F" w:rsidRPr="00D72083">
        <w:rPr>
          <w:rFonts w:asciiTheme="minorHAnsi" w:hAnsiTheme="minorHAnsi"/>
          <w:b/>
          <w:sz w:val="22"/>
          <w:szCs w:val="22"/>
        </w:rPr>
        <w:t>PROGRAM</w:t>
      </w:r>
      <w:r w:rsidRPr="00D72083">
        <w:rPr>
          <w:rFonts w:asciiTheme="minorHAnsi" w:hAnsiTheme="minorHAnsi"/>
          <w:b/>
          <w:sz w:val="22"/>
          <w:szCs w:val="22"/>
        </w:rPr>
        <w:t>A</w:t>
      </w:r>
      <w:r w:rsidR="00692B7F" w:rsidRPr="00D72083">
        <w:rPr>
          <w:rFonts w:asciiTheme="minorHAnsi" w:hAnsiTheme="minorHAnsi"/>
          <w:b/>
          <w:sz w:val="22"/>
          <w:szCs w:val="22"/>
        </w:rPr>
        <w:t xml:space="preserve"> SOCIJALNE SKRBI</w:t>
      </w:r>
    </w:p>
    <w:p w14:paraId="2051D3A0" w14:textId="4A6B4AD8" w:rsidR="00692B7F" w:rsidRPr="00D72083" w:rsidRDefault="00B7687E" w:rsidP="00D7208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OPĆINE PISAROVINA ZA 202</w:t>
      </w:r>
      <w:r w:rsidR="005B7D1E">
        <w:rPr>
          <w:rFonts w:asciiTheme="minorHAnsi" w:hAnsiTheme="minorHAnsi"/>
          <w:b/>
          <w:sz w:val="22"/>
          <w:szCs w:val="22"/>
        </w:rPr>
        <w:t>5</w:t>
      </w:r>
      <w:r w:rsidR="00692B7F" w:rsidRPr="00D72083">
        <w:rPr>
          <w:rFonts w:asciiTheme="minorHAnsi" w:hAnsiTheme="minorHAnsi"/>
          <w:b/>
          <w:sz w:val="22"/>
          <w:szCs w:val="22"/>
        </w:rPr>
        <w:t>. GODINU</w:t>
      </w:r>
    </w:p>
    <w:p w14:paraId="7E3066A8" w14:textId="77777777" w:rsidR="00D72083" w:rsidRDefault="00D72083" w:rsidP="00D720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96C5B84" w14:textId="77777777" w:rsidR="00D72083" w:rsidRDefault="00D72083" w:rsidP="00D720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CFF9359" w14:textId="77777777" w:rsidR="00D72083" w:rsidRDefault="00D72083" w:rsidP="00D720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3C4803F" w14:textId="77777777" w:rsidR="00692B7F" w:rsidRDefault="00692B7F" w:rsidP="00D72083">
      <w:pPr>
        <w:jc w:val="center"/>
        <w:rPr>
          <w:rFonts w:asciiTheme="minorHAnsi" w:hAnsiTheme="minorHAnsi"/>
          <w:b/>
          <w:sz w:val="22"/>
          <w:szCs w:val="22"/>
        </w:rPr>
      </w:pPr>
      <w:r w:rsidRPr="00D72083">
        <w:rPr>
          <w:rFonts w:asciiTheme="minorHAnsi" w:hAnsiTheme="minorHAnsi"/>
          <w:b/>
          <w:sz w:val="22"/>
          <w:szCs w:val="22"/>
        </w:rPr>
        <w:t>Članak 1.</w:t>
      </w:r>
    </w:p>
    <w:p w14:paraId="7478AC3A" w14:textId="77777777" w:rsidR="00D72083" w:rsidRDefault="00D72083" w:rsidP="00D720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EEB3B85" w14:textId="157EFF8A" w:rsidR="00501FFE" w:rsidRPr="00D72083" w:rsidRDefault="00D72083" w:rsidP="00501FFE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  <w:r w:rsidRPr="00D72083">
        <w:rPr>
          <w:rFonts w:asciiTheme="minorHAnsi" w:hAnsiTheme="minorHAnsi"/>
          <w:sz w:val="22"/>
          <w:szCs w:val="22"/>
        </w:rPr>
        <w:t xml:space="preserve">U Programu </w:t>
      </w:r>
      <w:r>
        <w:rPr>
          <w:rFonts w:asciiTheme="minorHAnsi" w:hAnsiTheme="minorHAnsi"/>
          <w:sz w:val="22"/>
          <w:szCs w:val="22"/>
        </w:rPr>
        <w:t xml:space="preserve">socijalne skrbi </w:t>
      </w:r>
      <w:r w:rsidR="00B7687E">
        <w:rPr>
          <w:rFonts w:asciiTheme="minorHAnsi" w:hAnsiTheme="minorHAnsi"/>
          <w:sz w:val="22"/>
          <w:szCs w:val="22"/>
        </w:rPr>
        <w:t>u 202</w:t>
      </w:r>
      <w:r w:rsidR="005B7D1E">
        <w:rPr>
          <w:rFonts w:asciiTheme="minorHAnsi" w:hAnsiTheme="minorHAnsi"/>
          <w:sz w:val="22"/>
          <w:szCs w:val="22"/>
        </w:rPr>
        <w:t>5</w:t>
      </w:r>
      <w:r w:rsidRPr="00275021">
        <w:rPr>
          <w:rFonts w:asciiTheme="minorHAnsi" w:hAnsiTheme="minorHAnsi"/>
          <w:sz w:val="22"/>
          <w:szCs w:val="22"/>
        </w:rPr>
        <w:t xml:space="preserve">. godini </w:t>
      </w:r>
      <w:r>
        <w:rPr>
          <w:rFonts w:asciiTheme="minorHAnsi" w:hAnsiTheme="minorHAnsi"/>
          <w:sz w:val="22"/>
          <w:szCs w:val="22"/>
        </w:rPr>
        <w:t xml:space="preserve">( „Službene novine Općine Pisarovina“ broj </w:t>
      </w:r>
      <w:r w:rsidR="005B7D1E">
        <w:rPr>
          <w:rFonts w:asciiTheme="minorHAnsi" w:hAnsiTheme="minorHAnsi"/>
          <w:sz w:val="22"/>
          <w:szCs w:val="22"/>
        </w:rPr>
        <w:t>9</w:t>
      </w:r>
      <w:r w:rsidR="00A20172">
        <w:rPr>
          <w:rFonts w:asciiTheme="minorHAnsi" w:hAnsiTheme="minorHAnsi"/>
          <w:sz w:val="22"/>
          <w:szCs w:val="22"/>
        </w:rPr>
        <w:t>/24</w:t>
      </w:r>
      <w:r>
        <w:rPr>
          <w:rFonts w:asciiTheme="minorHAnsi" w:hAnsiTheme="minorHAnsi"/>
          <w:sz w:val="22"/>
          <w:szCs w:val="22"/>
        </w:rPr>
        <w:t xml:space="preserve">) </w:t>
      </w:r>
      <w:r w:rsidR="00C45C90">
        <w:rPr>
          <w:rFonts w:asciiTheme="minorHAnsi" w:hAnsiTheme="minorHAnsi"/>
          <w:sz w:val="22"/>
          <w:szCs w:val="22"/>
        </w:rPr>
        <w:t xml:space="preserve"> u članku 1. iznos od </w:t>
      </w:r>
      <w:r w:rsidR="00C45C90" w:rsidRPr="00C45C90">
        <w:rPr>
          <w:rFonts w:asciiTheme="minorHAnsi" w:hAnsiTheme="minorHAnsi"/>
          <w:b/>
          <w:sz w:val="22"/>
          <w:szCs w:val="22"/>
        </w:rPr>
        <w:t>„</w:t>
      </w:r>
      <w:r w:rsidR="005B7D1E">
        <w:rPr>
          <w:rFonts w:asciiTheme="minorHAnsi" w:hAnsiTheme="minorHAnsi"/>
          <w:b/>
          <w:sz w:val="22"/>
          <w:szCs w:val="22"/>
        </w:rPr>
        <w:t>93</w:t>
      </w:r>
      <w:r w:rsidR="007E2FC8">
        <w:rPr>
          <w:rFonts w:asciiTheme="minorHAnsi" w:hAnsiTheme="minorHAnsi"/>
          <w:b/>
          <w:sz w:val="22"/>
          <w:szCs w:val="22"/>
        </w:rPr>
        <w:t>.</w:t>
      </w:r>
      <w:r w:rsidR="005B7D1E">
        <w:rPr>
          <w:rFonts w:asciiTheme="minorHAnsi" w:hAnsiTheme="minorHAnsi"/>
          <w:b/>
          <w:sz w:val="22"/>
          <w:szCs w:val="22"/>
        </w:rPr>
        <w:t>6</w:t>
      </w:r>
      <w:r w:rsidR="007E2FC8">
        <w:rPr>
          <w:rFonts w:asciiTheme="minorHAnsi" w:hAnsiTheme="minorHAnsi"/>
          <w:b/>
          <w:sz w:val="22"/>
          <w:szCs w:val="22"/>
        </w:rPr>
        <w:t>00</w:t>
      </w:r>
      <w:r w:rsidR="003B6113">
        <w:rPr>
          <w:rFonts w:asciiTheme="minorHAnsi" w:hAnsiTheme="minorHAnsi"/>
          <w:b/>
          <w:sz w:val="22"/>
          <w:szCs w:val="22"/>
        </w:rPr>
        <w:t>,00 eura</w:t>
      </w:r>
      <w:r w:rsidR="00C45C90" w:rsidRPr="00C45C90">
        <w:rPr>
          <w:rFonts w:asciiTheme="minorHAnsi" w:hAnsiTheme="minorHAnsi"/>
          <w:b/>
          <w:sz w:val="22"/>
          <w:szCs w:val="22"/>
        </w:rPr>
        <w:t>“</w:t>
      </w:r>
      <w:r w:rsidR="00C45C90">
        <w:rPr>
          <w:rFonts w:asciiTheme="minorHAnsi" w:hAnsiTheme="minorHAnsi"/>
          <w:sz w:val="22"/>
          <w:szCs w:val="22"/>
        </w:rPr>
        <w:t xml:space="preserve">, mijenja se u iznos od </w:t>
      </w:r>
      <w:r w:rsidR="00C45C90" w:rsidRPr="00C45C90">
        <w:rPr>
          <w:rFonts w:asciiTheme="minorHAnsi" w:hAnsiTheme="minorHAnsi"/>
          <w:b/>
          <w:sz w:val="22"/>
          <w:szCs w:val="22"/>
        </w:rPr>
        <w:t>„</w:t>
      </w:r>
      <w:r w:rsidR="005B7D1E">
        <w:rPr>
          <w:rFonts w:asciiTheme="minorHAnsi" w:hAnsiTheme="minorHAnsi"/>
          <w:b/>
          <w:sz w:val="22"/>
          <w:szCs w:val="22"/>
        </w:rPr>
        <w:t>110.800,00</w:t>
      </w:r>
      <w:r w:rsidR="003B6113">
        <w:rPr>
          <w:rFonts w:asciiTheme="minorHAnsi" w:hAnsiTheme="minorHAnsi"/>
          <w:b/>
          <w:sz w:val="22"/>
          <w:szCs w:val="22"/>
        </w:rPr>
        <w:t xml:space="preserve"> eura</w:t>
      </w:r>
      <w:r w:rsidR="00C45C90" w:rsidRPr="00C45C90">
        <w:rPr>
          <w:rFonts w:asciiTheme="minorHAnsi" w:hAnsiTheme="minorHAnsi"/>
          <w:b/>
          <w:sz w:val="22"/>
          <w:szCs w:val="22"/>
        </w:rPr>
        <w:t>“</w:t>
      </w:r>
      <w:r w:rsidR="001B1DE4">
        <w:rPr>
          <w:rFonts w:asciiTheme="minorHAnsi" w:hAnsiTheme="minorHAnsi"/>
          <w:b/>
          <w:sz w:val="22"/>
          <w:szCs w:val="22"/>
        </w:rPr>
        <w:t>,</w:t>
      </w:r>
      <w:r w:rsidR="005D46F4">
        <w:rPr>
          <w:rFonts w:asciiTheme="minorHAnsi" w:hAnsiTheme="minorHAnsi"/>
          <w:b/>
          <w:sz w:val="22"/>
          <w:szCs w:val="22"/>
        </w:rPr>
        <w:t xml:space="preserve"> </w:t>
      </w:r>
      <w:r w:rsidR="005D46F4">
        <w:rPr>
          <w:rFonts w:asciiTheme="minorHAnsi" w:hAnsiTheme="minorHAnsi"/>
          <w:sz w:val="22"/>
          <w:szCs w:val="22"/>
        </w:rPr>
        <w:t xml:space="preserve">u članku 2. iznos od </w:t>
      </w:r>
      <w:r w:rsidR="005D46F4" w:rsidRPr="00C45C90">
        <w:rPr>
          <w:rFonts w:asciiTheme="minorHAnsi" w:hAnsiTheme="minorHAnsi"/>
          <w:b/>
          <w:sz w:val="22"/>
          <w:szCs w:val="22"/>
        </w:rPr>
        <w:t>„</w:t>
      </w:r>
      <w:r w:rsidR="005B7D1E">
        <w:rPr>
          <w:rFonts w:asciiTheme="minorHAnsi" w:hAnsiTheme="minorHAnsi"/>
          <w:b/>
          <w:sz w:val="22"/>
          <w:szCs w:val="22"/>
        </w:rPr>
        <w:t>1</w:t>
      </w:r>
      <w:r w:rsidR="005D46F4">
        <w:rPr>
          <w:rFonts w:asciiTheme="minorHAnsi" w:hAnsiTheme="minorHAnsi"/>
          <w:b/>
          <w:sz w:val="22"/>
          <w:szCs w:val="22"/>
        </w:rPr>
        <w:t>.</w:t>
      </w:r>
      <w:r w:rsidR="005B7D1E">
        <w:rPr>
          <w:rFonts w:asciiTheme="minorHAnsi" w:hAnsiTheme="minorHAnsi"/>
          <w:b/>
          <w:sz w:val="22"/>
          <w:szCs w:val="22"/>
        </w:rPr>
        <w:t>8</w:t>
      </w:r>
      <w:r w:rsidR="005D46F4">
        <w:rPr>
          <w:rFonts w:asciiTheme="minorHAnsi" w:hAnsiTheme="minorHAnsi"/>
          <w:b/>
          <w:sz w:val="22"/>
          <w:szCs w:val="22"/>
        </w:rPr>
        <w:t>00,00 eura</w:t>
      </w:r>
      <w:r w:rsidR="005D46F4" w:rsidRPr="00C45C90">
        <w:rPr>
          <w:rFonts w:asciiTheme="minorHAnsi" w:hAnsiTheme="minorHAnsi"/>
          <w:b/>
          <w:sz w:val="22"/>
          <w:szCs w:val="22"/>
        </w:rPr>
        <w:t>“</w:t>
      </w:r>
      <w:r w:rsidR="005D46F4">
        <w:rPr>
          <w:rFonts w:asciiTheme="minorHAnsi" w:hAnsiTheme="minorHAnsi"/>
          <w:sz w:val="22"/>
          <w:szCs w:val="22"/>
        </w:rPr>
        <w:t xml:space="preserve">, mijenja se u iznos od </w:t>
      </w:r>
      <w:r w:rsidR="005D46F4" w:rsidRPr="00C45C90">
        <w:rPr>
          <w:rFonts w:asciiTheme="minorHAnsi" w:hAnsiTheme="minorHAnsi"/>
          <w:b/>
          <w:sz w:val="22"/>
          <w:szCs w:val="22"/>
        </w:rPr>
        <w:t>„</w:t>
      </w:r>
      <w:r w:rsidR="005B7D1E">
        <w:rPr>
          <w:rFonts w:asciiTheme="minorHAnsi" w:hAnsiTheme="minorHAnsi"/>
          <w:b/>
          <w:sz w:val="22"/>
          <w:szCs w:val="22"/>
        </w:rPr>
        <w:t>3.000</w:t>
      </w:r>
      <w:r w:rsidR="005D46F4">
        <w:rPr>
          <w:rFonts w:asciiTheme="minorHAnsi" w:hAnsiTheme="minorHAnsi"/>
          <w:b/>
          <w:sz w:val="22"/>
          <w:szCs w:val="22"/>
        </w:rPr>
        <w:t>,00 eura</w:t>
      </w:r>
      <w:r w:rsidR="005D46F4" w:rsidRPr="00C45C90">
        <w:rPr>
          <w:rFonts w:asciiTheme="minorHAnsi" w:hAnsiTheme="minorHAnsi"/>
          <w:b/>
          <w:sz w:val="22"/>
          <w:szCs w:val="22"/>
        </w:rPr>
        <w:t>“</w:t>
      </w:r>
      <w:r w:rsidR="00EB7763">
        <w:rPr>
          <w:rFonts w:asciiTheme="minorHAnsi" w:hAnsiTheme="minorHAnsi"/>
          <w:b/>
          <w:sz w:val="22"/>
          <w:szCs w:val="22"/>
        </w:rPr>
        <w:t xml:space="preserve"> </w:t>
      </w:r>
      <w:r w:rsidR="005D46F4">
        <w:rPr>
          <w:rFonts w:asciiTheme="minorHAnsi" w:hAnsiTheme="minorHAnsi"/>
          <w:b/>
          <w:sz w:val="22"/>
          <w:szCs w:val="22"/>
        </w:rPr>
        <w:t xml:space="preserve">, </w:t>
      </w:r>
      <w:r w:rsidR="005D46F4">
        <w:rPr>
          <w:rFonts w:asciiTheme="minorHAnsi" w:hAnsiTheme="minorHAnsi"/>
          <w:sz w:val="22"/>
          <w:szCs w:val="22"/>
        </w:rPr>
        <w:t xml:space="preserve">u članku 6. iznos od </w:t>
      </w:r>
      <w:r w:rsidR="005D46F4" w:rsidRPr="00C45C90">
        <w:rPr>
          <w:rFonts w:asciiTheme="minorHAnsi" w:hAnsiTheme="minorHAnsi"/>
          <w:b/>
          <w:sz w:val="22"/>
          <w:szCs w:val="22"/>
        </w:rPr>
        <w:t>„</w:t>
      </w:r>
      <w:r w:rsidR="005B7D1E">
        <w:rPr>
          <w:rFonts w:asciiTheme="minorHAnsi" w:hAnsiTheme="minorHAnsi"/>
          <w:b/>
          <w:sz w:val="22"/>
          <w:szCs w:val="22"/>
        </w:rPr>
        <w:t>10</w:t>
      </w:r>
      <w:r w:rsidR="005D46F4">
        <w:rPr>
          <w:rFonts w:asciiTheme="minorHAnsi" w:hAnsiTheme="minorHAnsi"/>
          <w:b/>
          <w:sz w:val="22"/>
          <w:szCs w:val="22"/>
        </w:rPr>
        <w:t>.000,00 eura</w:t>
      </w:r>
      <w:r w:rsidR="005D46F4" w:rsidRPr="00C45C90">
        <w:rPr>
          <w:rFonts w:asciiTheme="minorHAnsi" w:hAnsiTheme="minorHAnsi"/>
          <w:b/>
          <w:sz w:val="22"/>
          <w:szCs w:val="22"/>
        </w:rPr>
        <w:t>“</w:t>
      </w:r>
      <w:r w:rsidR="005D46F4">
        <w:rPr>
          <w:rFonts w:asciiTheme="minorHAnsi" w:hAnsiTheme="minorHAnsi"/>
          <w:sz w:val="22"/>
          <w:szCs w:val="22"/>
        </w:rPr>
        <w:t xml:space="preserve">, mijenja se u iznos od </w:t>
      </w:r>
      <w:r w:rsidR="005D46F4" w:rsidRPr="00C45C90">
        <w:rPr>
          <w:rFonts w:asciiTheme="minorHAnsi" w:hAnsiTheme="minorHAnsi"/>
          <w:b/>
          <w:sz w:val="22"/>
          <w:szCs w:val="22"/>
        </w:rPr>
        <w:t>„</w:t>
      </w:r>
      <w:r w:rsidR="005B7D1E">
        <w:rPr>
          <w:rFonts w:asciiTheme="minorHAnsi" w:hAnsiTheme="minorHAnsi"/>
          <w:b/>
          <w:sz w:val="22"/>
          <w:szCs w:val="22"/>
        </w:rPr>
        <w:t>30</w:t>
      </w:r>
      <w:r w:rsidR="005D46F4">
        <w:rPr>
          <w:rFonts w:asciiTheme="minorHAnsi" w:hAnsiTheme="minorHAnsi"/>
          <w:b/>
          <w:sz w:val="22"/>
          <w:szCs w:val="22"/>
        </w:rPr>
        <w:t>.000,00 eura</w:t>
      </w:r>
      <w:r w:rsidR="005D46F4" w:rsidRPr="00C45C90">
        <w:rPr>
          <w:rFonts w:asciiTheme="minorHAnsi" w:hAnsiTheme="minorHAnsi"/>
          <w:b/>
          <w:sz w:val="22"/>
          <w:szCs w:val="22"/>
        </w:rPr>
        <w:t>“</w:t>
      </w:r>
      <w:r w:rsidR="005D46F4">
        <w:rPr>
          <w:rFonts w:asciiTheme="minorHAnsi" w:hAnsiTheme="minorHAnsi"/>
          <w:b/>
          <w:sz w:val="22"/>
          <w:szCs w:val="22"/>
        </w:rPr>
        <w:t xml:space="preserve">, </w:t>
      </w:r>
      <w:r w:rsidR="005D46F4">
        <w:rPr>
          <w:rFonts w:asciiTheme="minorHAnsi" w:hAnsiTheme="minorHAnsi"/>
          <w:sz w:val="22"/>
          <w:szCs w:val="22"/>
        </w:rPr>
        <w:t xml:space="preserve">u članku </w:t>
      </w:r>
      <w:r w:rsidR="00F16899">
        <w:rPr>
          <w:rFonts w:asciiTheme="minorHAnsi" w:hAnsiTheme="minorHAnsi"/>
          <w:sz w:val="22"/>
          <w:szCs w:val="22"/>
        </w:rPr>
        <w:t>11</w:t>
      </w:r>
      <w:r w:rsidR="005D46F4">
        <w:rPr>
          <w:rFonts w:asciiTheme="minorHAnsi" w:hAnsiTheme="minorHAnsi"/>
          <w:sz w:val="22"/>
          <w:szCs w:val="22"/>
        </w:rPr>
        <w:t xml:space="preserve">. iznos od </w:t>
      </w:r>
      <w:r w:rsidR="005D46F4" w:rsidRPr="00C45C90">
        <w:rPr>
          <w:rFonts w:asciiTheme="minorHAnsi" w:hAnsiTheme="minorHAnsi"/>
          <w:b/>
          <w:sz w:val="22"/>
          <w:szCs w:val="22"/>
        </w:rPr>
        <w:t>„</w:t>
      </w:r>
      <w:r w:rsidR="00F16899">
        <w:rPr>
          <w:rFonts w:asciiTheme="minorHAnsi" w:hAnsiTheme="minorHAnsi"/>
          <w:b/>
          <w:sz w:val="22"/>
          <w:szCs w:val="22"/>
        </w:rPr>
        <w:t>37.700</w:t>
      </w:r>
      <w:r w:rsidR="005D46F4">
        <w:rPr>
          <w:rFonts w:asciiTheme="minorHAnsi" w:hAnsiTheme="minorHAnsi"/>
          <w:b/>
          <w:sz w:val="22"/>
          <w:szCs w:val="22"/>
        </w:rPr>
        <w:t>,00 eura</w:t>
      </w:r>
      <w:r w:rsidR="005D46F4" w:rsidRPr="00C45C90">
        <w:rPr>
          <w:rFonts w:asciiTheme="minorHAnsi" w:hAnsiTheme="minorHAnsi"/>
          <w:b/>
          <w:sz w:val="22"/>
          <w:szCs w:val="22"/>
        </w:rPr>
        <w:t>“</w:t>
      </w:r>
      <w:r w:rsidR="005D46F4">
        <w:rPr>
          <w:rFonts w:asciiTheme="minorHAnsi" w:hAnsiTheme="minorHAnsi"/>
          <w:sz w:val="22"/>
          <w:szCs w:val="22"/>
        </w:rPr>
        <w:t xml:space="preserve">, mijenja se u iznos od </w:t>
      </w:r>
      <w:r w:rsidR="005D46F4" w:rsidRPr="00C45C90">
        <w:rPr>
          <w:rFonts w:asciiTheme="minorHAnsi" w:hAnsiTheme="minorHAnsi"/>
          <w:b/>
          <w:sz w:val="22"/>
          <w:szCs w:val="22"/>
        </w:rPr>
        <w:t>„</w:t>
      </w:r>
      <w:r w:rsidR="00F16899">
        <w:rPr>
          <w:rFonts w:asciiTheme="minorHAnsi" w:hAnsiTheme="minorHAnsi"/>
          <w:b/>
          <w:sz w:val="22"/>
          <w:szCs w:val="22"/>
        </w:rPr>
        <w:t>33.700</w:t>
      </w:r>
      <w:r w:rsidR="005D46F4">
        <w:rPr>
          <w:rFonts w:asciiTheme="minorHAnsi" w:hAnsiTheme="minorHAnsi"/>
          <w:b/>
          <w:sz w:val="22"/>
          <w:szCs w:val="22"/>
        </w:rPr>
        <w:t>,00 eura</w:t>
      </w:r>
      <w:r w:rsidR="005D46F4" w:rsidRPr="00C45C90">
        <w:rPr>
          <w:rFonts w:asciiTheme="minorHAnsi" w:hAnsiTheme="minorHAnsi"/>
          <w:b/>
          <w:sz w:val="22"/>
          <w:szCs w:val="22"/>
        </w:rPr>
        <w:t>“</w:t>
      </w:r>
      <w:r w:rsidR="00F16899">
        <w:rPr>
          <w:rFonts w:asciiTheme="minorHAnsi" w:hAnsiTheme="minorHAnsi"/>
          <w:b/>
          <w:sz w:val="22"/>
          <w:szCs w:val="22"/>
        </w:rPr>
        <w:t>.</w:t>
      </w:r>
    </w:p>
    <w:p w14:paraId="5952A942" w14:textId="11573CA1" w:rsidR="00B72F70" w:rsidRPr="00D72083" w:rsidRDefault="00B72F70" w:rsidP="003B6113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</w:p>
    <w:p w14:paraId="53342C7B" w14:textId="77777777" w:rsidR="00492F26" w:rsidRPr="00D72083" w:rsidRDefault="00492F26" w:rsidP="00D72083">
      <w:pPr>
        <w:jc w:val="center"/>
        <w:rPr>
          <w:rFonts w:asciiTheme="minorHAnsi" w:hAnsiTheme="minorHAnsi"/>
          <w:b/>
          <w:sz w:val="22"/>
          <w:szCs w:val="22"/>
        </w:rPr>
      </w:pPr>
      <w:r w:rsidRPr="00D72083">
        <w:rPr>
          <w:rFonts w:asciiTheme="minorHAnsi" w:hAnsiTheme="minorHAnsi"/>
          <w:b/>
          <w:sz w:val="22"/>
          <w:szCs w:val="22"/>
        </w:rPr>
        <w:t>Članak 2.</w:t>
      </w:r>
    </w:p>
    <w:p w14:paraId="139B4CEB" w14:textId="77777777" w:rsidR="00492F26" w:rsidRPr="00D72083" w:rsidRDefault="00492F26" w:rsidP="00BC161A">
      <w:pPr>
        <w:ind w:firstLine="360"/>
        <w:jc w:val="both"/>
        <w:rPr>
          <w:rFonts w:asciiTheme="minorHAnsi" w:hAnsiTheme="minorHAnsi"/>
          <w:b/>
          <w:sz w:val="22"/>
          <w:szCs w:val="22"/>
        </w:rPr>
      </w:pPr>
    </w:p>
    <w:p w14:paraId="47E28BDE" w14:textId="17035ABC" w:rsidR="00D72083" w:rsidRPr="00275021" w:rsidRDefault="00D72083" w:rsidP="00D72083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Ova</w:t>
      </w:r>
      <w:r w:rsidRPr="0027502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Odluka stupa na snagu</w:t>
      </w:r>
      <w:r w:rsidR="001F1FBB">
        <w:rPr>
          <w:rFonts w:asciiTheme="minorHAnsi" w:hAnsiTheme="minorHAnsi"/>
          <w:sz w:val="22"/>
          <w:szCs w:val="22"/>
        </w:rPr>
        <w:t xml:space="preserve"> </w:t>
      </w:r>
      <w:r w:rsidR="007E2FC8">
        <w:rPr>
          <w:rFonts w:asciiTheme="minorHAnsi" w:hAnsiTheme="minorHAnsi"/>
          <w:sz w:val="22"/>
          <w:szCs w:val="22"/>
        </w:rPr>
        <w:t>osmog</w:t>
      </w:r>
      <w:r w:rsidR="001F1FBB">
        <w:rPr>
          <w:rFonts w:asciiTheme="minorHAnsi" w:hAnsiTheme="minorHAnsi"/>
          <w:sz w:val="22"/>
          <w:szCs w:val="22"/>
        </w:rPr>
        <w:t xml:space="preserve"> dana od dana </w:t>
      </w:r>
      <w:r>
        <w:rPr>
          <w:rFonts w:asciiTheme="minorHAnsi" w:hAnsiTheme="minorHAnsi"/>
          <w:sz w:val="22"/>
          <w:szCs w:val="22"/>
        </w:rPr>
        <w:t>objave u „Službenim novinama Općine Pisarovina“.</w:t>
      </w:r>
    </w:p>
    <w:p w14:paraId="591C9BD6" w14:textId="77777777" w:rsidR="00692B7F" w:rsidRPr="00D72083" w:rsidRDefault="00770AF8" w:rsidP="00D72083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D72083">
        <w:rPr>
          <w:rFonts w:asciiTheme="minorHAnsi" w:hAnsiTheme="minorHAnsi"/>
          <w:b/>
          <w:sz w:val="22"/>
          <w:szCs w:val="22"/>
        </w:rPr>
        <w:tab/>
      </w:r>
      <w:r w:rsidRPr="00D72083">
        <w:rPr>
          <w:rFonts w:asciiTheme="minorHAnsi" w:hAnsiTheme="minorHAnsi"/>
          <w:b/>
          <w:sz w:val="22"/>
          <w:szCs w:val="22"/>
        </w:rPr>
        <w:tab/>
      </w:r>
      <w:r w:rsidRPr="00D72083">
        <w:rPr>
          <w:rFonts w:asciiTheme="minorHAnsi" w:hAnsiTheme="minorHAnsi"/>
          <w:b/>
          <w:sz w:val="22"/>
          <w:szCs w:val="22"/>
        </w:rPr>
        <w:tab/>
      </w:r>
      <w:r w:rsidRPr="00D72083">
        <w:rPr>
          <w:rFonts w:asciiTheme="minorHAnsi" w:hAnsiTheme="minorHAnsi"/>
          <w:b/>
          <w:sz w:val="22"/>
          <w:szCs w:val="22"/>
        </w:rPr>
        <w:tab/>
      </w:r>
      <w:r w:rsidRPr="00D72083">
        <w:rPr>
          <w:rFonts w:asciiTheme="minorHAnsi" w:hAnsiTheme="minorHAnsi"/>
          <w:b/>
          <w:sz w:val="22"/>
          <w:szCs w:val="22"/>
        </w:rPr>
        <w:tab/>
      </w:r>
      <w:r w:rsidR="00692B7F" w:rsidRPr="00D72083">
        <w:rPr>
          <w:rFonts w:asciiTheme="minorHAnsi" w:hAnsiTheme="minorHAnsi"/>
          <w:sz w:val="22"/>
          <w:szCs w:val="22"/>
        </w:rPr>
        <w:t xml:space="preserve"> </w:t>
      </w:r>
    </w:p>
    <w:p w14:paraId="399358EE" w14:textId="77777777" w:rsidR="00BC11F3" w:rsidRPr="00D72083" w:rsidRDefault="00BC11F3" w:rsidP="00692B7F">
      <w:pPr>
        <w:ind w:left="360"/>
        <w:rPr>
          <w:rFonts w:asciiTheme="minorHAnsi" w:hAnsiTheme="minorHAnsi"/>
          <w:sz w:val="22"/>
          <w:szCs w:val="22"/>
        </w:rPr>
      </w:pPr>
    </w:p>
    <w:p w14:paraId="3D237E21" w14:textId="441E1A56" w:rsidR="003A2C97" w:rsidRDefault="003A2C97" w:rsidP="003A2C97">
      <w:pPr>
        <w:pStyle w:val="Bezproreda"/>
        <w:rPr>
          <w:rFonts w:cs="Arial"/>
          <w:b/>
        </w:rPr>
      </w:pPr>
      <w:r>
        <w:rPr>
          <w:rFonts w:cs="Arial"/>
          <w:b/>
        </w:rPr>
        <w:t xml:space="preserve">KLASA: </w:t>
      </w:r>
    </w:p>
    <w:p w14:paraId="15AA90EE" w14:textId="51E540D7" w:rsidR="003A2C97" w:rsidRDefault="003A2C97" w:rsidP="003A2C97">
      <w:pPr>
        <w:pStyle w:val="Bezproreda"/>
        <w:rPr>
          <w:rFonts w:cs="Arial"/>
          <w:b/>
        </w:rPr>
      </w:pPr>
      <w:r>
        <w:rPr>
          <w:rFonts w:cs="Arial"/>
          <w:b/>
        </w:rPr>
        <w:t xml:space="preserve">URBROJ: </w:t>
      </w:r>
    </w:p>
    <w:p w14:paraId="4B86C53D" w14:textId="16137FA6" w:rsidR="003A2C97" w:rsidRDefault="003A2C97" w:rsidP="003A2C97">
      <w:pPr>
        <w:pStyle w:val="Bezproreda"/>
        <w:rPr>
          <w:rFonts w:cs="Arial"/>
          <w:b/>
        </w:rPr>
      </w:pPr>
      <w:r>
        <w:rPr>
          <w:rFonts w:cs="Arial"/>
          <w:b/>
        </w:rPr>
        <w:t xml:space="preserve">Pisarovina, </w:t>
      </w:r>
      <w:r w:rsidR="00F16899">
        <w:rPr>
          <w:rFonts w:cs="Arial"/>
          <w:b/>
        </w:rPr>
        <w:t>__</w:t>
      </w:r>
      <w:r w:rsidR="00B86EF1">
        <w:rPr>
          <w:rFonts w:cs="Arial"/>
          <w:b/>
        </w:rPr>
        <w:t xml:space="preserve">. </w:t>
      </w:r>
      <w:r w:rsidR="00F16899">
        <w:rPr>
          <w:rFonts w:cs="Arial"/>
          <w:b/>
        </w:rPr>
        <w:t>rujna 2025</w:t>
      </w:r>
    </w:p>
    <w:p w14:paraId="0ACF7AF5" w14:textId="77777777" w:rsidR="00F16899" w:rsidRPr="00BB2D10" w:rsidRDefault="00F16899" w:rsidP="00F16899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B2D10">
        <w:rPr>
          <w:rFonts w:ascii="Arial" w:hAnsi="Arial" w:cs="Arial"/>
          <w:b/>
          <w:sz w:val="20"/>
          <w:szCs w:val="20"/>
        </w:rPr>
        <w:t xml:space="preserve">OPĆINSKO VIJEĆE                                                              </w:t>
      </w:r>
    </w:p>
    <w:p w14:paraId="54ACD14F" w14:textId="77777777" w:rsidR="00F16899" w:rsidRPr="00BB2D10" w:rsidRDefault="00F16899" w:rsidP="00F16899">
      <w:pPr>
        <w:pStyle w:val="Bezproreda"/>
        <w:ind w:left="4956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BB2D10">
        <w:rPr>
          <w:rFonts w:ascii="Arial" w:hAnsi="Arial" w:cs="Arial"/>
          <w:b/>
          <w:sz w:val="20"/>
          <w:szCs w:val="20"/>
        </w:rPr>
        <w:t xml:space="preserve"> Predsjednica</w:t>
      </w:r>
      <w:r w:rsidRPr="00BB2D10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                                              </w:t>
      </w:r>
    </w:p>
    <w:p w14:paraId="04E6A868" w14:textId="77777777" w:rsidR="00F16899" w:rsidRPr="00BB2D10" w:rsidRDefault="00F16899" w:rsidP="00F16899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1FD7560E" w14:textId="77777777" w:rsidR="00F16899" w:rsidRPr="00BB2D10" w:rsidRDefault="00F16899" w:rsidP="00F16899">
      <w:pPr>
        <w:pStyle w:val="Bezproreda"/>
        <w:ind w:left="6372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B2D10">
        <w:rPr>
          <w:rFonts w:ascii="Arial" w:hAnsi="Arial" w:cs="Arial"/>
          <w:b/>
          <w:sz w:val="20"/>
          <w:szCs w:val="20"/>
        </w:rPr>
        <w:t xml:space="preserve"> Senka Pucak</w:t>
      </w:r>
    </w:p>
    <w:p w14:paraId="230D1A60" w14:textId="77777777" w:rsidR="00F16899" w:rsidRPr="00BB2D10" w:rsidRDefault="00F16899" w:rsidP="00F16899">
      <w:pPr>
        <w:jc w:val="both"/>
        <w:rPr>
          <w:rFonts w:ascii="Arial" w:hAnsi="Arial" w:cs="Arial"/>
          <w:sz w:val="20"/>
          <w:szCs w:val="20"/>
        </w:rPr>
      </w:pPr>
    </w:p>
    <w:p w14:paraId="20B03191" w14:textId="77777777" w:rsidR="007E2FC8" w:rsidRPr="00A75746" w:rsidRDefault="007E2FC8" w:rsidP="007E2FC8">
      <w:pPr>
        <w:jc w:val="both"/>
        <w:rPr>
          <w:rFonts w:asciiTheme="minorHAnsi" w:hAnsiTheme="minorHAnsi"/>
          <w:b/>
          <w:sz w:val="22"/>
          <w:szCs w:val="22"/>
        </w:rPr>
      </w:pPr>
    </w:p>
    <w:p w14:paraId="3700E562" w14:textId="77777777" w:rsidR="003A2C97" w:rsidRDefault="003A2C97" w:rsidP="003A2C97">
      <w:pPr>
        <w:jc w:val="both"/>
        <w:rPr>
          <w:sz w:val="22"/>
          <w:szCs w:val="22"/>
        </w:rPr>
      </w:pPr>
    </w:p>
    <w:p w14:paraId="15E8B955" w14:textId="77777777" w:rsidR="00CE112E" w:rsidRPr="00275021" w:rsidRDefault="00CE112E" w:rsidP="00CE112E">
      <w:pPr>
        <w:ind w:left="3192"/>
        <w:contextualSpacing/>
        <w:rPr>
          <w:rFonts w:asciiTheme="minorHAnsi" w:hAnsiTheme="minorHAnsi"/>
          <w:b/>
          <w:sz w:val="22"/>
          <w:szCs w:val="22"/>
        </w:rPr>
      </w:pPr>
    </w:p>
    <w:p w14:paraId="1C1AABCD" w14:textId="77777777" w:rsidR="00CE112E" w:rsidRPr="00E5000B" w:rsidRDefault="00CE112E" w:rsidP="00CE112E">
      <w:pPr>
        <w:contextualSpacing/>
        <w:jc w:val="both"/>
        <w:rPr>
          <w:sz w:val="22"/>
          <w:szCs w:val="22"/>
        </w:rPr>
      </w:pPr>
    </w:p>
    <w:bookmarkEnd w:id="0"/>
    <w:p w14:paraId="3F1E2A03" w14:textId="463D9A9C" w:rsidR="00692B7F" w:rsidRPr="00D72083" w:rsidRDefault="00692B7F" w:rsidP="00CE112E">
      <w:pPr>
        <w:ind w:left="360"/>
        <w:jc w:val="both"/>
        <w:rPr>
          <w:rFonts w:asciiTheme="minorHAnsi" w:hAnsiTheme="minorHAnsi"/>
          <w:sz w:val="22"/>
          <w:szCs w:val="22"/>
        </w:rPr>
      </w:pPr>
    </w:p>
    <w:sectPr w:rsidR="00692B7F" w:rsidRPr="00D72083" w:rsidSect="00BC11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29D6" w14:textId="77777777" w:rsidR="005F62D6" w:rsidRDefault="005F62D6" w:rsidP="005F62D6">
      <w:r>
        <w:separator/>
      </w:r>
    </w:p>
  </w:endnote>
  <w:endnote w:type="continuationSeparator" w:id="0">
    <w:p w14:paraId="4D9A2AF0" w14:textId="77777777" w:rsidR="005F62D6" w:rsidRDefault="005F62D6" w:rsidP="005F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9E12" w14:textId="77777777" w:rsidR="005F62D6" w:rsidRDefault="005F62D6" w:rsidP="005F62D6">
      <w:r>
        <w:separator/>
      </w:r>
    </w:p>
  </w:footnote>
  <w:footnote w:type="continuationSeparator" w:id="0">
    <w:p w14:paraId="5E9A09A8" w14:textId="77777777" w:rsidR="005F62D6" w:rsidRDefault="005F62D6" w:rsidP="005F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AE9"/>
    <w:multiLevelType w:val="hybridMultilevel"/>
    <w:tmpl w:val="DCB49796"/>
    <w:lvl w:ilvl="0" w:tplc="0688FC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7C8"/>
    <w:multiLevelType w:val="hybridMultilevel"/>
    <w:tmpl w:val="E83E107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C0213"/>
    <w:multiLevelType w:val="hybridMultilevel"/>
    <w:tmpl w:val="AF5A8AD6"/>
    <w:lvl w:ilvl="0" w:tplc="DD348E3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74EF6"/>
    <w:multiLevelType w:val="hybridMultilevel"/>
    <w:tmpl w:val="1E76EB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1AD6"/>
    <w:multiLevelType w:val="hybridMultilevel"/>
    <w:tmpl w:val="501C994E"/>
    <w:lvl w:ilvl="0" w:tplc="C7CA1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361F7"/>
    <w:multiLevelType w:val="hybridMultilevel"/>
    <w:tmpl w:val="76066714"/>
    <w:lvl w:ilvl="0" w:tplc="CB2CDDEE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5E043E"/>
    <w:multiLevelType w:val="hybridMultilevel"/>
    <w:tmpl w:val="1E44674C"/>
    <w:lvl w:ilvl="0" w:tplc="316203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F6122C"/>
    <w:multiLevelType w:val="hybridMultilevel"/>
    <w:tmpl w:val="53729626"/>
    <w:lvl w:ilvl="0" w:tplc="E7321A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875489">
    <w:abstractNumId w:val="6"/>
  </w:num>
  <w:num w:numId="2" w16cid:durableId="191576096">
    <w:abstractNumId w:val="1"/>
  </w:num>
  <w:num w:numId="3" w16cid:durableId="1492601678">
    <w:abstractNumId w:val="0"/>
  </w:num>
  <w:num w:numId="4" w16cid:durableId="1531869421">
    <w:abstractNumId w:val="5"/>
  </w:num>
  <w:num w:numId="5" w16cid:durableId="9991982">
    <w:abstractNumId w:val="2"/>
  </w:num>
  <w:num w:numId="6" w16cid:durableId="1907375387">
    <w:abstractNumId w:val="4"/>
  </w:num>
  <w:num w:numId="7" w16cid:durableId="1550067088">
    <w:abstractNumId w:val="3"/>
  </w:num>
  <w:num w:numId="8" w16cid:durableId="449977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F"/>
    <w:rsid w:val="00000C34"/>
    <w:rsid w:val="00010483"/>
    <w:rsid w:val="000117C5"/>
    <w:rsid w:val="00032581"/>
    <w:rsid w:val="00041B86"/>
    <w:rsid w:val="00046A8A"/>
    <w:rsid w:val="00055702"/>
    <w:rsid w:val="000859AE"/>
    <w:rsid w:val="00093B63"/>
    <w:rsid w:val="00096D99"/>
    <w:rsid w:val="000B141B"/>
    <w:rsid w:val="000C0967"/>
    <w:rsid w:val="000D1161"/>
    <w:rsid w:val="000D3EC3"/>
    <w:rsid w:val="000F4881"/>
    <w:rsid w:val="001148A7"/>
    <w:rsid w:val="00124136"/>
    <w:rsid w:val="001260D3"/>
    <w:rsid w:val="00132C4C"/>
    <w:rsid w:val="00177C70"/>
    <w:rsid w:val="0019003E"/>
    <w:rsid w:val="0019306E"/>
    <w:rsid w:val="00195FD6"/>
    <w:rsid w:val="001B1DE4"/>
    <w:rsid w:val="001C41EB"/>
    <w:rsid w:val="001D3D48"/>
    <w:rsid w:val="001E7A5D"/>
    <w:rsid w:val="001F04CB"/>
    <w:rsid w:val="001F1FBB"/>
    <w:rsid w:val="00222272"/>
    <w:rsid w:val="00230C91"/>
    <w:rsid w:val="00233F21"/>
    <w:rsid w:val="00236AC9"/>
    <w:rsid w:val="002378C0"/>
    <w:rsid w:val="0026282F"/>
    <w:rsid w:val="0027529A"/>
    <w:rsid w:val="002B1671"/>
    <w:rsid w:val="002B70C7"/>
    <w:rsid w:val="002D212E"/>
    <w:rsid w:val="002E5555"/>
    <w:rsid w:val="002F602B"/>
    <w:rsid w:val="003047FD"/>
    <w:rsid w:val="00337932"/>
    <w:rsid w:val="00383FF5"/>
    <w:rsid w:val="003A2C97"/>
    <w:rsid w:val="003B6113"/>
    <w:rsid w:val="003B6B2F"/>
    <w:rsid w:val="003C395C"/>
    <w:rsid w:val="003D5192"/>
    <w:rsid w:val="003E02F9"/>
    <w:rsid w:val="003E72C9"/>
    <w:rsid w:val="003F6B2C"/>
    <w:rsid w:val="0041249A"/>
    <w:rsid w:val="00447932"/>
    <w:rsid w:val="00457457"/>
    <w:rsid w:val="004830B2"/>
    <w:rsid w:val="00492F26"/>
    <w:rsid w:val="00497F80"/>
    <w:rsid w:val="004C29D4"/>
    <w:rsid w:val="004C6376"/>
    <w:rsid w:val="004D5B84"/>
    <w:rsid w:val="004E2D89"/>
    <w:rsid w:val="004E665F"/>
    <w:rsid w:val="004F028F"/>
    <w:rsid w:val="00501FFE"/>
    <w:rsid w:val="0057125F"/>
    <w:rsid w:val="005A1B07"/>
    <w:rsid w:val="005B52BE"/>
    <w:rsid w:val="005B7D1E"/>
    <w:rsid w:val="005D46F4"/>
    <w:rsid w:val="005E0E38"/>
    <w:rsid w:val="005E19EB"/>
    <w:rsid w:val="005E2E17"/>
    <w:rsid w:val="005F0C0D"/>
    <w:rsid w:val="005F18F1"/>
    <w:rsid w:val="005F62D6"/>
    <w:rsid w:val="00622C2B"/>
    <w:rsid w:val="006259A5"/>
    <w:rsid w:val="00633E59"/>
    <w:rsid w:val="00652FE1"/>
    <w:rsid w:val="00692B7F"/>
    <w:rsid w:val="006A1CB8"/>
    <w:rsid w:val="006F37C6"/>
    <w:rsid w:val="00701106"/>
    <w:rsid w:val="007036DC"/>
    <w:rsid w:val="00703EB5"/>
    <w:rsid w:val="00722AA5"/>
    <w:rsid w:val="0072426A"/>
    <w:rsid w:val="00753235"/>
    <w:rsid w:val="007549C6"/>
    <w:rsid w:val="00756B32"/>
    <w:rsid w:val="00770AF8"/>
    <w:rsid w:val="00776186"/>
    <w:rsid w:val="00780DAF"/>
    <w:rsid w:val="00781C5C"/>
    <w:rsid w:val="007936E0"/>
    <w:rsid w:val="007B549D"/>
    <w:rsid w:val="007C5930"/>
    <w:rsid w:val="007D0A63"/>
    <w:rsid w:val="007D26FC"/>
    <w:rsid w:val="007D5007"/>
    <w:rsid w:val="007E2FC8"/>
    <w:rsid w:val="00803F45"/>
    <w:rsid w:val="0082714D"/>
    <w:rsid w:val="00853123"/>
    <w:rsid w:val="00864977"/>
    <w:rsid w:val="00887684"/>
    <w:rsid w:val="008D1F9A"/>
    <w:rsid w:val="00913259"/>
    <w:rsid w:val="0092045B"/>
    <w:rsid w:val="009430A3"/>
    <w:rsid w:val="00973AB1"/>
    <w:rsid w:val="00992260"/>
    <w:rsid w:val="0099484E"/>
    <w:rsid w:val="00997800"/>
    <w:rsid w:val="009B04BA"/>
    <w:rsid w:val="009B073E"/>
    <w:rsid w:val="009B0DC5"/>
    <w:rsid w:val="009B4B1C"/>
    <w:rsid w:val="009B54A9"/>
    <w:rsid w:val="009C55EE"/>
    <w:rsid w:val="009E796D"/>
    <w:rsid w:val="00A03EF3"/>
    <w:rsid w:val="00A20172"/>
    <w:rsid w:val="00A2437E"/>
    <w:rsid w:val="00A35A86"/>
    <w:rsid w:val="00A50D90"/>
    <w:rsid w:val="00A52DD2"/>
    <w:rsid w:val="00A70986"/>
    <w:rsid w:val="00A73A20"/>
    <w:rsid w:val="00A7613B"/>
    <w:rsid w:val="00A77274"/>
    <w:rsid w:val="00AD1F73"/>
    <w:rsid w:val="00AE4573"/>
    <w:rsid w:val="00B17836"/>
    <w:rsid w:val="00B20BA4"/>
    <w:rsid w:val="00B42630"/>
    <w:rsid w:val="00B72F70"/>
    <w:rsid w:val="00B7687E"/>
    <w:rsid w:val="00B86EF1"/>
    <w:rsid w:val="00B9614A"/>
    <w:rsid w:val="00BA5F2F"/>
    <w:rsid w:val="00BB704F"/>
    <w:rsid w:val="00BC11F3"/>
    <w:rsid w:val="00BC161A"/>
    <w:rsid w:val="00BD0058"/>
    <w:rsid w:val="00BF063D"/>
    <w:rsid w:val="00C05209"/>
    <w:rsid w:val="00C20550"/>
    <w:rsid w:val="00C3521A"/>
    <w:rsid w:val="00C37B24"/>
    <w:rsid w:val="00C45C90"/>
    <w:rsid w:val="00C6397A"/>
    <w:rsid w:val="00C8483F"/>
    <w:rsid w:val="00CC0BB2"/>
    <w:rsid w:val="00CC746E"/>
    <w:rsid w:val="00CC7A93"/>
    <w:rsid w:val="00CE071F"/>
    <w:rsid w:val="00CE112E"/>
    <w:rsid w:val="00CF6C8B"/>
    <w:rsid w:val="00CF73EC"/>
    <w:rsid w:val="00D527F7"/>
    <w:rsid w:val="00D72083"/>
    <w:rsid w:val="00D7565E"/>
    <w:rsid w:val="00D81D8C"/>
    <w:rsid w:val="00DC6F70"/>
    <w:rsid w:val="00DD2373"/>
    <w:rsid w:val="00E15C1A"/>
    <w:rsid w:val="00E205F9"/>
    <w:rsid w:val="00E42F8C"/>
    <w:rsid w:val="00E44779"/>
    <w:rsid w:val="00E53E40"/>
    <w:rsid w:val="00E54950"/>
    <w:rsid w:val="00E61E6F"/>
    <w:rsid w:val="00E64185"/>
    <w:rsid w:val="00E95AB5"/>
    <w:rsid w:val="00EA3EB7"/>
    <w:rsid w:val="00EB1117"/>
    <w:rsid w:val="00EB444B"/>
    <w:rsid w:val="00EB7763"/>
    <w:rsid w:val="00EC1F7D"/>
    <w:rsid w:val="00ED1EF8"/>
    <w:rsid w:val="00ED3873"/>
    <w:rsid w:val="00EF25E5"/>
    <w:rsid w:val="00F1444E"/>
    <w:rsid w:val="00F16899"/>
    <w:rsid w:val="00F80569"/>
    <w:rsid w:val="00F83B54"/>
    <w:rsid w:val="00FA5A34"/>
    <w:rsid w:val="00FA77B0"/>
    <w:rsid w:val="00FD15AB"/>
    <w:rsid w:val="00FE3065"/>
    <w:rsid w:val="00FE46DF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86F17"/>
  <w15:docId w15:val="{835E2713-4A70-4C6D-98BC-603895A3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B7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0DAF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C37B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37B2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5F62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F62D6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5F62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F62D6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CE11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CE112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190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Korisnik</dc:creator>
  <cp:lastModifiedBy>Ured 1 - Općina Pisarovina</cp:lastModifiedBy>
  <cp:revision>30</cp:revision>
  <cp:lastPrinted>2024-12-18T12:43:00Z</cp:lastPrinted>
  <dcterms:created xsi:type="dcterms:W3CDTF">2020-08-27T06:24:00Z</dcterms:created>
  <dcterms:modified xsi:type="dcterms:W3CDTF">2025-09-05T11:13:00Z</dcterms:modified>
</cp:coreProperties>
</file>